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pPr>
        <w:pStyle w:val="ConsPlusTitlePage"/>
      </w:pPr>
      <w:r>
        <w:t xml:space="preserve">Документ предоставлен </w:t>
      </w:r>
      <w:hyperlink r:id="rId4">
        <w:r>
          <w:rPr>
            <w:color w:val="0000FF"/>
          </w:rPr>
          <w:t>КонсультантПлюс</w:t>
        </w:r>
      </w:hyperlink>
      <w:r>
        <w:br/>
      </w:r>
    </w:p>
    <w:p w:rsidR="007F6828" w:rsidRDefault="007F68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828">
        <w:tc>
          <w:tcPr>
            <w:tcW w:w="4677" w:type="dxa"/>
            <w:tcBorders>
              <w:top w:val="nil"/>
              <w:left w:val="nil"/>
              <w:bottom w:val="nil"/>
              <w:right w:val="nil"/>
            </w:tcBorders>
          </w:tcPr>
          <w:p w:rsidR="007F6828" w:rsidRDefault="007F6828">
            <w:pPr>
              <w:pStyle w:val="ConsPlusNormal"/>
            </w:pPr>
            <w:r>
              <w:t>7 марта 2001 года</w:t>
            </w:r>
          </w:p>
        </w:tc>
        <w:tc>
          <w:tcPr>
            <w:tcW w:w="4677" w:type="dxa"/>
            <w:tcBorders>
              <w:top w:val="nil"/>
              <w:left w:val="nil"/>
              <w:bottom w:val="nil"/>
              <w:right w:val="nil"/>
            </w:tcBorders>
          </w:tcPr>
          <w:p w:rsidR="007F6828" w:rsidRDefault="007F6828">
            <w:pPr>
              <w:pStyle w:val="ConsPlusNormal"/>
              <w:jc w:val="right"/>
            </w:pPr>
            <w:r>
              <w:t>N 24-ФЗ</w:t>
            </w:r>
          </w:p>
        </w:tc>
      </w:tr>
    </w:tbl>
    <w:p w:rsidR="007F6828" w:rsidRDefault="007F6828">
      <w:pPr>
        <w:pStyle w:val="ConsPlusNormal"/>
        <w:pBdr>
          <w:bottom w:val="single" w:sz="6" w:space="0" w:color="auto"/>
        </w:pBdr>
        <w:spacing w:before="100" w:after="100"/>
        <w:jc w:val="both"/>
        <w:rPr>
          <w:sz w:val="2"/>
          <w:szCs w:val="2"/>
        </w:rPr>
      </w:pPr>
    </w:p>
    <w:p w:rsidR="007F6828" w:rsidRDefault="007F6828">
      <w:pPr>
        <w:pStyle w:val="ConsPlusNormal"/>
      </w:pPr>
    </w:p>
    <w:p w:rsidR="007F6828" w:rsidRDefault="007F6828">
      <w:pPr>
        <w:pStyle w:val="ConsPlusTitle"/>
        <w:jc w:val="center"/>
      </w:pPr>
      <w:r>
        <w:t>КОДЕКС</w:t>
      </w:r>
    </w:p>
    <w:p w:rsidR="007F6828" w:rsidRDefault="007F6828">
      <w:pPr>
        <w:pStyle w:val="ConsPlusTitle"/>
        <w:jc w:val="center"/>
      </w:pPr>
      <w:r>
        <w:t>ВНУТРЕННЕГО ВОДНОГО ТРАНСПОРТА РОССИЙСКОЙ ФЕДЕРАЦИИ</w:t>
      </w:r>
    </w:p>
    <w:p w:rsidR="007F6828" w:rsidRDefault="007F6828">
      <w:pPr>
        <w:pStyle w:val="ConsPlusNormal"/>
      </w:pPr>
    </w:p>
    <w:p w:rsidR="007F6828" w:rsidRDefault="007F6828">
      <w:pPr>
        <w:pStyle w:val="ConsPlusNormal"/>
        <w:jc w:val="right"/>
      </w:pPr>
      <w:bookmarkStart w:id="0" w:name="_GoBack"/>
      <w:bookmarkEnd w:id="0"/>
      <w:r>
        <w:t>Принят</w:t>
      </w:r>
    </w:p>
    <w:p w:rsidR="007F6828" w:rsidRDefault="007F6828">
      <w:pPr>
        <w:pStyle w:val="ConsPlusNormal"/>
        <w:jc w:val="right"/>
      </w:pPr>
      <w:r>
        <w:t>Государственной Думой</w:t>
      </w:r>
    </w:p>
    <w:p w:rsidR="007F6828" w:rsidRDefault="007F6828">
      <w:pPr>
        <w:pStyle w:val="ConsPlusNormal"/>
        <w:jc w:val="right"/>
      </w:pPr>
      <w:r>
        <w:t>7 февраля 2001 года</w:t>
      </w:r>
    </w:p>
    <w:p w:rsidR="007F6828" w:rsidRDefault="007F6828">
      <w:pPr>
        <w:pStyle w:val="ConsPlusNormal"/>
        <w:jc w:val="right"/>
      </w:pPr>
    </w:p>
    <w:p w:rsidR="007F6828" w:rsidRDefault="007F6828">
      <w:pPr>
        <w:pStyle w:val="ConsPlusNormal"/>
        <w:jc w:val="right"/>
      </w:pPr>
      <w:r>
        <w:t>Одобрен</w:t>
      </w:r>
    </w:p>
    <w:p w:rsidR="007F6828" w:rsidRDefault="007F6828">
      <w:pPr>
        <w:pStyle w:val="ConsPlusNormal"/>
        <w:jc w:val="right"/>
      </w:pPr>
      <w:r>
        <w:t>Советом Федерации</w:t>
      </w:r>
    </w:p>
    <w:p w:rsidR="007F6828" w:rsidRDefault="007F6828">
      <w:pPr>
        <w:pStyle w:val="ConsPlusNormal"/>
        <w:jc w:val="right"/>
      </w:pPr>
      <w:r>
        <w:t>22 февраля 2001 года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center"/>
            </w:pPr>
            <w:r>
              <w:rPr>
                <w:color w:val="392C69"/>
              </w:rPr>
              <w:t>Список изменяющих документов</w:t>
            </w:r>
          </w:p>
          <w:p w:rsidR="007F6828" w:rsidRDefault="007F6828">
            <w:pPr>
              <w:pStyle w:val="ConsPlusNormal"/>
              <w:jc w:val="center"/>
            </w:pPr>
            <w:r>
              <w:rPr>
                <w:color w:val="392C69"/>
              </w:rPr>
              <w:t xml:space="preserve">(в ред. Федеральных законов от 05.04.2003 </w:t>
            </w:r>
            <w:hyperlink r:id="rId5">
              <w:r>
                <w:rPr>
                  <w:color w:val="0000FF"/>
                </w:rPr>
                <w:t>N 43-ФЗ</w:t>
              </w:r>
            </w:hyperlink>
            <w:r>
              <w:rPr>
                <w:color w:val="392C69"/>
              </w:rPr>
              <w:t>,</w:t>
            </w:r>
          </w:p>
          <w:p w:rsidR="007F6828" w:rsidRDefault="007F6828">
            <w:pPr>
              <w:pStyle w:val="ConsPlusNormal"/>
              <w:jc w:val="center"/>
            </w:pPr>
            <w:r>
              <w:rPr>
                <w:color w:val="392C69"/>
              </w:rPr>
              <w:t xml:space="preserve">от 30.06.2003 </w:t>
            </w:r>
            <w:hyperlink r:id="rId6">
              <w:r>
                <w:rPr>
                  <w:color w:val="0000FF"/>
                </w:rPr>
                <w:t>N 86-ФЗ</w:t>
              </w:r>
            </w:hyperlink>
            <w:r>
              <w:rPr>
                <w:color w:val="392C69"/>
              </w:rPr>
              <w:t xml:space="preserve">, от 29.06.2004 </w:t>
            </w:r>
            <w:hyperlink r:id="rId7">
              <w:r>
                <w:rPr>
                  <w:color w:val="0000FF"/>
                </w:rPr>
                <w:t>N 58-ФЗ</w:t>
              </w:r>
            </w:hyperlink>
            <w:r>
              <w:rPr>
                <w:color w:val="392C69"/>
              </w:rPr>
              <w:t xml:space="preserve">, от 04.12.2006 </w:t>
            </w:r>
            <w:hyperlink r:id="rId8">
              <w:r>
                <w:rPr>
                  <w:color w:val="0000FF"/>
                </w:rPr>
                <w:t>N 201-ФЗ</w:t>
              </w:r>
            </w:hyperlink>
            <w:r>
              <w:rPr>
                <w:color w:val="392C69"/>
              </w:rPr>
              <w:t>,</w:t>
            </w:r>
          </w:p>
          <w:p w:rsidR="007F6828" w:rsidRDefault="007F6828">
            <w:pPr>
              <w:pStyle w:val="ConsPlusNormal"/>
              <w:jc w:val="center"/>
            </w:pPr>
            <w:r>
              <w:rPr>
                <w:color w:val="392C69"/>
              </w:rPr>
              <w:t xml:space="preserve">от 18.12.2006 </w:t>
            </w:r>
            <w:hyperlink r:id="rId9">
              <w:r>
                <w:rPr>
                  <w:color w:val="0000FF"/>
                </w:rPr>
                <w:t>N 232-ФЗ</w:t>
              </w:r>
            </w:hyperlink>
            <w:r>
              <w:rPr>
                <w:color w:val="392C69"/>
              </w:rPr>
              <w:t xml:space="preserve">, от 26.06.2007 </w:t>
            </w:r>
            <w:hyperlink r:id="rId10">
              <w:r>
                <w:rPr>
                  <w:color w:val="0000FF"/>
                </w:rPr>
                <w:t>N 118-ФЗ</w:t>
              </w:r>
            </w:hyperlink>
            <w:r>
              <w:rPr>
                <w:color w:val="392C69"/>
              </w:rPr>
              <w:t xml:space="preserve">, от 08.11.2007 </w:t>
            </w:r>
            <w:hyperlink r:id="rId11">
              <w:r>
                <w:rPr>
                  <w:color w:val="0000FF"/>
                </w:rPr>
                <w:t>N 258-ФЗ</w:t>
              </w:r>
            </w:hyperlink>
            <w:r>
              <w:rPr>
                <w:color w:val="392C69"/>
              </w:rPr>
              <w:t>,</w:t>
            </w:r>
          </w:p>
          <w:p w:rsidR="007F6828" w:rsidRDefault="007F6828">
            <w:pPr>
              <w:pStyle w:val="ConsPlusNormal"/>
              <w:jc w:val="center"/>
            </w:pPr>
            <w:r>
              <w:rPr>
                <w:color w:val="392C69"/>
              </w:rPr>
              <w:t xml:space="preserve">от 08.11.2007 </w:t>
            </w:r>
            <w:hyperlink r:id="rId12">
              <w:r>
                <w:rPr>
                  <w:color w:val="0000FF"/>
                </w:rPr>
                <w:t>N 261-ФЗ</w:t>
              </w:r>
            </w:hyperlink>
            <w:r>
              <w:rPr>
                <w:color w:val="392C69"/>
              </w:rPr>
              <w:t xml:space="preserve">, от 06.12.2007 </w:t>
            </w:r>
            <w:hyperlink r:id="rId13">
              <w:r>
                <w:rPr>
                  <w:color w:val="0000FF"/>
                </w:rPr>
                <w:t>N 333-ФЗ</w:t>
              </w:r>
            </w:hyperlink>
            <w:r>
              <w:rPr>
                <w:color w:val="392C69"/>
              </w:rPr>
              <w:t xml:space="preserve">, от 14.07.2008 </w:t>
            </w:r>
            <w:hyperlink r:id="rId14">
              <w:r>
                <w:rPr>
                  <w:color w:val="0000FF"/>
                </w:rPr>
                <w:t>N 118-ФЗ</w:t>
              </w:r>
            </w:hyperlink>
            <w:r>
              <w:rPr>
                <w:color w:val="392C69"/>
              </w:rPr>
              <w:t>,</w:t>
            </w:r>
          </w:p>
          <w:p w:rsidR="007F6828" w:rsidRDefault="007F6828">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322-ФЗ</w:t>
              </w:r>
            </w:hyperlink>
            <w:r>
              <w:rPr>
                <w:color w:val="392C69"/>
              </w:rPr>
              <w:t xml:space="preserve">, от 28.04.2009 </w:t>
            </w:r>
            <w:hyperlink r:id="rId17">
              <w:r>
                <w:rPr>
                  <w:color w:val="0000FF"/>
                </w:rPr>
                <w:t>N 61-ФЗ</w:t>
              </w:r>
            </w:hyperlink>
            <w:r>
              <w:rPr>
                <w:color w:val="392C69"/>
              </w:rPr>
              <w:t>,</w:t>
            </w:r>
          </w:p>
          <w:p w:rsidR="007F6828" w:rsidRDefault="007F6828">
            <w:pPr>
              <w:pStyle w:val="ConsPlusNormal"/>
              <w:jc w:val="center"/>
            </w:pPr>
            <w:r>
              <w:rPr>
                <w:color w:val="392C69"/>
              </w:rPr>
              <w:t xml:space="preserve">от 18.07.2009 </w:t>
            </w:r>
            <w:hyperlink r:id="rId18">
              <w:r>
                <w:rPr>
                  <w:color w:val="0000FF"/>
                </w:rPr>
                <w:t>N 188-ФЗ</w:t>
              </w:r>
            </w:hyperlink>
            <w:r>
              <w:rPr>
                <w:color w:val="392C69"/>
              </w:rPr>
              <w:t xml:space="preserve">, от 27.12.2009 </w:t>
            </w:r>
            <w:hyperlink r:id="rId19">
              <w:r>
                <w:rPr>
                  <w:color w:val="0000FF"/>
                </w:rPr>
                <w:t>N 374-ФЗ</w:t>
              </w:r>
            </w:hyperlink>
            <w:r>
              <w:rPr>
                <w:color w:val="392C69"/>
              </w:rPr>
              <w:t xml:space="preserve">, от 05.04.2011 </w:t>
            </w:r>
            <w:hyperlink r:id="rId20">
              <w:r>
                <w:rPr>
                  <w:color w:val="0000FF"/>
                </w:rPr>
                <w:t>N 47-ФЗ</w:t>
              </w:r>
            </w:hyperlink>
            <w:r>
              <w:rPr>
                <w:color w:val="392C69"/>
              </w:rPr>
              <w:t>,</w:t>
            </w:r>
          </w:p>
          <w:p w:rsidR="007F6828" w:rsidRDefault="007F6828">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203-ФЗ</w:t>
              </w:r>
            </w:hyperlink>
            <w:r>
              <w:rPr>
                <w:color w:val="392C69"/>
              </w:rPr>
              <w:t xml:space="preserve">, от 18.07.2011 </w:t>
            </w:r>
            <w:hyperlink r:id="rId23">
              <w:r>
                <w:rPr>
                  <w:color w:val="0000FF"/>
                </w:rPr>
                <w:t>N 229-ФЗ</w:t>
              </w:r>
            </w:hyperlink>
            <w:r>
              <w:rPr>
                <w:color w:val="392C69"/>
              </w:rPr>
              <w:t>,</w:t>
            </w:r>
          </w:p>
          <w:p w:rsidR="007F6828" w:rsidRDefault="007F6828">
            <w:pPr>
              <w:pStyle w:val="ConsPlusNormal"/>
              <w:jc w:val="center"/>
            </w:pPr>
            <w:r>
              <w:rPr>
                <w:color w:val="392C69"/>
              </w:rPr>
              <w:t xml:space="preserve">от 18.07.2011 </w:t>
            </w:r>
            <w:hyperlink r:id="rId24">
              <w:r>
                <w:rPr>
                  <w:color w:val="0000FF"/>
                </w:rPr>
                <w:t>N 242-ФЗ</w:t>
              </w:r>
            </w:hyperlink>
            <w:r>
              <w:rPr>
                <w:color w:val="392C69"/>
              </w:rPr>
              <w:t xml:space="preserve">, от 18.07.2011 </w:t>
            </w:r>
            <w:hyperlink r:id="rId25">
              <w:r>
                <w:rPr>
                  <w:color w:val="0000FF"/>
                </w:rPr>
                <w:t>N 243-ФЗ</w:t>
              </w:r>
            </w:hyperlink>
            <w:r>
              <w:rPr>
                <w:color w:val="392C69"/>
              </w:rPr>
              <w:t xml:space="preserve">, от 19.07.2011 </w:t>
            </w:r>
            <w:hyperlink r:id="rId26">
              <w:r>
                <w:rPr>
                  <w:color w:val="0000FF"/>
                </w:rPr>
                <w:t>N 246-ФЗ</w:t>
              </w:r>
            </w:hyperlink>
            <w:r>
              <w:rPr>
                <w:color w:val="392C69"/>
              </w:rPr>
              <w:t>,</w:t>
            </w:r>
          </w:p>
          <w:p w:rsidR="007F6828" w:rsidRDefault="007F6828">
            <w:pPr>
              <w:pStyle w:val="ConsPlusNormal"/>
              <w:jc w:val="center"/>
            </w:pPr>
            <w:r>
              <w:rPr>
                <w:color w:val="392C69"/>
              </w:rPr>
              <w:t xml:space="preserve">от 19.07.2011 </w:t>
            </w:r>
            <w:hyperlink r:id="rId27">
              <w:r>
                <w:rPr>
                  <w:color w:val="0000FF"/>
                </w:rPr>
                <w:t>N 248-ФЗ</w:t>
              </w:r>
            </w:hyperlink>
            <w:r>
              <w:rPr>
                <w:color w:val="392C69"/>
              </w:rPr>
              <w:t xml:space="preserve">, от 07.11.2011 </w:t>
            </w:r>
            <w:hyperlink r:id="rId28">
              <w:r>
                <w:rPr>
                  <w:color w:val="0000FF"/>
                </w:rPr>
                <w:t>N 303-ФЗ</w:t>
              </w:r>
            </w:hyperlink>
            <w:r>
              <w:rPr>
                <w:color w:val="392C69"/>
              </w:rPr>
              <w:t xml:space="preserve">, от 07.11.2011 </w:t>
            </w:r>
            <w:hyperlink r:id="rId29">
              <w:r>
                <w:rPr>
                  <w:color w:val="0000FF"/>
                </w:rPr>
                <w:t>N 305-ФЗ</w:t>
              </w:r>
            </w:hyperlink>
            <w:r>
              <w:rPr>
                <w:color w:val="392C69"/>
              </w:rPr>
              <w:t>,</w:t>
            </w:r>
          </w:p>
          <w:p w:rsidR="007F6828" w:rsidRDefault="007F6828">
            <w:pPr>
              <w:pStyle w:val="ConsPlusNormal"/>
              <w:jc w:val="center"/>
            </w:pPr>
            <w:r>
              <w:rPr>
                <w:color w:val="392C69"/>
              </w:rPr>
              <w:t xml:space="preserve">от 23.04.2012 </w:t>
            </w:r>
            <w:hyperlink r:id="rId30">
              <w:r>
                <w:rPr>
                  <w:color w:val="0000FF"/>
                </w:rPr>
                <w:t>N 36-ФЗ</w:t>
              </w:r>
            </w:hyperlink>
            <w:r>
              <w:rPr>
                <w:color w:val="392C69"/>
              </w:rPr>
              <w:t xml:space="preserve">, от 14.06.2012 </w:t>
            </w:r>
            <w:hyperlink r:id="rId31">
              <w:r>
                <w:rPr>
                  <w:color w:val="0000FF"/>
                </w:rPr>
                <w:t>N 78-ФЗ</w:t>
              </w:r>
            </w:hyperlink>
            <w:r>
              <w:rPr>
                <w:color w:val="392C69"/>
              </w:rPr>
              <w:t xml:space="preserve">, от 25.06.2012 </w:t>
            </w:r>
            <w:hyperlink r:id="rId32">
              <w:r>
                <w:rPr>
                  <w:color w:val="0000FF"/>
                </w:rPr>
                <w:t>N 93-ФЗ</w:t>
              </w:r>
            </w:hyperlink>
            <w:r>
              <w:rPr>
                <w:color w:val="392C69"/>
              </w:rPr>
              <w:t>,</w:t>
            </w:r>
          </w:p>
          <w:p w:rsidR="007F6828" w:rsidRDefault="007F6828">
            <w:pPr>
              <w:pStyle w:val="ConsPlusNormal"/>
              <w:jc w:val="center"/>
            </w:pPr>
            <w:r>
              <w:rPr>
                <w:color w:val="392C69"/>
              </w:rPr>
              <w:t xml:space="preserve">от 28.07.2012 </w:t>
            </w:r>
            <w:hyperlink r:id="rId33">
              <w:r>
                <w:rPr>
                  <w:color w:val="0000FF"/>
                </w:rPr>
                <w:t>N 131-ФЗ</w:t>
              </w:r>
            </w:hyperlink>
            <w:r>
              <w:rPr>
                <w:color w:val="392C69"/>
              </w:rPr>
              <w:t xml:space="preserve">, от 02.07.2013 </w:t>
            </w:r>
            <w:hyperlink r:id="rId34">
              <w:r>
                <w:rPr>
                  <w:color w:val="0000FF"/>
                </w:rPr>
                <w:t>N 185-ФЗ</w:t>
              </w:r>
            </w:hyperlink>
            <w:r>
              <w:rPr>
                <w:color w:val="392C69"/>
              </w:rPr>
              <w:t xml:space="preserve">, от 03.02.2014 </w:t>
            </w:r>
            <w:hyperlink r:id="rId35">
              <w:r>
                <w:rPr>
                  <w:color w:val="0000FF"/>
                </w:rPr>
                <w:t>N 15-ФЗ</w:t>
              </w:r>
            </w:hyperlink>
            <w:r>
              <w:rPr>
                <w:color w:val="392C69"/>
              </w:rPr>
              <w:t>,</w:t>
            </w:r>
          </w:p>
          <w:p w:rsidR="007F6828" w:rsidRDefault="007F6828">
            <w:pPr>
              <w:pStyle w:val="ConsPlusNormal"/>
              <w:jc w:val="center"/>
            </w:pPr>
            <w:r>
              <w:rPr>
                <w:color w:val="392C69"/>
              </w:rPr>
              <w:t xml:space="preserve">от 14.10.2014 </w:t>
            </w:r>
            <w:hyperlink r:id="rId36">
              <w:r>
                <w:rPr>
                  <w:color w:val="0000FF"/>
                </w:rPr>
                <w:t>N 307-ФЗ</w:t>
              </w:r>
            </w:hyperlink>
            <w:r>
              <w:rPr>
                <w:color w:val="392C69"/>
              </w:rPr>
              <w:t xml:space="preserve">, от 04.11.2014 </w:t>
            </w:r>
            <w:hyperlink r:id="rId37">
              <w:r>
                <w:rPr>
                  <w:color w:val="0000FF"/>
                </w:rPr>
                <w:t>N 343-ФЗ</w:t>
              </w:r>
            </w:hyperlink>
            <w:r>
              <w:rPr>
                <w:color w:val="392C69"/>
              </w:rPr>
              <w:t xml:space="preserve">, от 01.12.2014 </w:t>
            </w:r>
            <w:hyperlink r:id="rId38">
              <w:r>
                <w:rPr>
                  <w:color w:val="0000FF"/>
                </w:rPr>
                <w:t>N 419-ФЗ</w:t>
              </w:r>
            </w:hyperlink>
            <w:r>
              <w:rPr>
                <w:color w:val="392C69"/>
              </w:rPr>
              <w:t>,</w:t>
            </w:r>
          </w:p>
          <w:p w:rsidR="007F6828" w:rsidRDefault="007F6828">
            <w:pPr>
              <w:pStyle w:val="ConsPlusNormal"/>
              <w:jc w:val="center"/>
            </w:pPr>
            <w:r>
              <w:rPr>
                <w:color w:val="392C69"/>
              </w:rPr>
              <w:t xml:space="preserve">от 31.12.2014 </w:t>
            </w:r>
            <w:hyperlink r:id="rId39">
              <w:r>
                <w:rPr>
                  <w:color w:val="0000FF"/>
                </w:rPr>
                <w:t>N 502-ФЗ</w:t>
              </w:r>
            </w:hyperlink>
            <w:r>
              <w:rPr>
                <w:color w:val="392C69"/>
              </w:rPr>
              <w:t xml:space="preserve">, от 13.07.2015 </w:t>
            </w:r>
            <w:hyperlink r:id="rId40">
              <w:r>
                <w:rPr>
                  <w:color w:val="0000FF"/>
                </w:rPr>
                <w:t>N 230-ФЗ</w:t>
              </w:r>
            </w:hyperlink>
            <w:r>
              <w:rPr>
                <w:color w:val="392C69"/>
              </w:rPr>
              <w:t xml:space="preserve">, от 13.07.2015 </w:t>
            </w:r>
            <w:hyperlink r:id="rId41">
              <w:r>
                <w:rPr>
                  <w:color w:val="0000FF"/>
                </w:rPr>
                <w:t>N 233-ФЗ</w:t>
              </w:r>
            </w:hyperlink>
            <w:r>
              <w:rPr>
                <w:color w:val="392C69"/>
              </w:rPr>
              <w:t>,</w:t>
            </w:r>
          </w:p>
          <w:p w:rsidR="007F6828" w:rsidRDefault="007F6828">
            <w:pPr>
              <w:pStyle w:val="ConsPlusNormal"/>
              <w:jc w:val="center"/>
            </w:pPr>
            <w:r>
              <w:rPr>
                <w:color w:val="392C69"/>
              </w:rPr>
              <w:t xml:space="preserve">от 09.03.2016 </w:t>
            </w:r>
            <w:hyperlink r:id="rId42">
              <w:r>
                <w:rPr>
                  <w:color w:val="0000FF"/>
                </w:rPr>
                <w:t>N 51-ФЗ</w:t>
              </w:r>
            </w:hyperlink>
            <w:r>
              <w:rPr>
                <w:color w:val="392C69"/>
              </w:rPr>
              <w:t xml:space="preserve">, от 03.07.2016 </w:t>
            </w:r>
            <w:hyperlink r:id="rId43">
              <w:r>
                <w:rPr>
                  <w:color w:val="0000FF"/>
                </w:rPr>
                <w:t>N 367-ФЗ</w:t>
              </w:r>
            </w:hyperlink>
            <w:r>
              <w:rPr>
                <w:color w:val="392C69"/>
              </w:rPr>
              <w:t xml:space="preserve">, от 01.07.2017 </w:t>
            </w:r>
            <w:hyperlink r:id="rId44">
              <w:r>
                <w:rPr>
                  <w:color w:val="0000FF"/>
                </w:rPr>
                <w:t>N 148-ФЗ</w:t>
              </w:r>
            </w:hyperlink>
            <w:r>
              <w:rPr>
                <w:color w:val="392C69"/>
              </w:rPr>
              <w:t>,</w:t>
            </w:r>
          </w:p>
          <w:p w:rsidR="007F6828" w:rsidRDefault="007F6828">
            <w:pPr>
              <w:pStyle w:val="ConsPlusNormal"/>
              <w:jc w:val="center"/>
            </w:pPr>
            <w:r>
              <w:rPr>
                <w:color w:val="392C69"/>
              </w:rPr>
              <w:t xml:space="preserve">от 20.12.2017 </w:t>
            </w:r>
            <w:hyperlink r:id="rId45">
              <w:r>
                <w:rPr>
                  <w:color w:val="0000FF"/>
                </w:rPr>
                <w:t>N 400-ФЗ</w:t>
              </w:r>
            </w:hyperlink>
            <w:r>
              <w:rPr>
                <w:color w:val="392C69"/>
              </w:rPr>
              <w:t xml:space="preserve">, от 29.12.2017 </w:t>
            </w:r>
            <w:hyperlink r:id="rId46">
              <w:r>
                <w:rPr>
                  <w:color w:val="0000FF"/>
                </w:rPr>
                <w:t>N 450-ФЗ</w:t>
              </w:r>
            </w:hyperlink>
            <w:r>
              <w:rPr>
                <w:color w:val="392C69"/>
              </w:rPr>
              <w:t xml:space="preserve">, от 02.08.2019 </w:t>
            </w:r>
            <w:hyperlink r:id="rId47">
              <w:r>
                <w:rPr>
                  <w:color w:val="0000FF"/>
                </w:rPr>
                <w:t>N 294-ФЗ</w:t>
              </w:r>
            </w:hyperlink>
            <w:r>
              <w:rPr>
                <w:color w:val="392C69"/>
              </w:rPr>
              <w:t>,</w:t>
            </w:r>
          </w:p>
          <w:p w:rsidR="007F6828" w:rsidRDefault="007F6828">
            <w:pPr>
              <w:pStyle w:val="ConsPlusNormal"/>
              <w:jc w:val="center"/>
            </w:pPr>
            <w:r>
              <w:rPr>
                <w:color w:val="392C69"/>
              </w:rPr>
              <w:t xml:space="preserve">от 16.12.2019 </w:t>
            </w:r>
            <w:hyperlink r:id="rId48">
              <w:r>
                <w:rPr>
                  <w:color w:val="0000FF"/>
                </w:rPr>
                <w:t>N 431-ФЗ</w:t>
              </w:r>
            </w:hyperlink>
            <w:r>
              <w:rPr>
                <w:color w:val="392C69"/>
              </w:rPr>
              <w:t xml:space="preserve">, от 08.06.2020 </w:t>
            </w:r>
            <w:hyperlink r:id="rId49">
              <w:r>
                <w:rPr>
                  <w:color w:val="0000FF"/>
                </w:rPr>
                <w:t>N 166-ФЗ</w:t>
              </w:r>
            </w:hyperlink>
            <w:r>
              <w:rPr>
                <w:color w:val="392C69"/>
              </w:rPr>
              <w:t xml:space="preserve">, от 11.06.2021 </w:t>
            </w:r>
            <w:hyperlink r:id="rId50">
              <w:r>
                <w:rPr>
                  <w:color w:val="0000FF"/>
                </w:rPr>
                <w:t>N 170-ФЗ</w:t>
              </w:r>
            </w:hyperlink>
            <w:r>
              <w:rPr>
                <w:color w:val="392C69"/>
              </w:rPr>
              <w:t>,</w:t>
            </w:r>
          </w:p>
          <w:p w:rsidR="007F6828" w:rsidRDefault="007F6828">
            <w:pPr>
              <w:pStyle w:val="ConsPlusNormal"/>
              <w:jc w:val="center"/>
            </w:pPr>
            <w:r>
              <w:rPr>
                <w:color w:val="392C69"/>
              </w:rPr>
              <w:t xml:space="preserve">от 11.06.2021 </w:t>
            </w:r>
            <w:hyperlink r:id="rId51">
              <w:r>
                <w:rPr>
                  <w:color w:val="0000FF"/>
                </w:rPr>
                <w:t>N 193-ФЗ</w:t>
              </w:r>
            </w:hyperlink>
            <w:r>
              <w:rPr>
                <w:color w:val="392C69"/>
              </w:rPr>
              <w:t xml:space="preserve">, от 02.07.2021 </w:t>
            </w:r>
            <w:hyperlink r:id="rId52">
              <w:r>
                <w:rPr>
                  <w:color w:val="0000FF"/>
                </w:rPr>
                <w:t>N 300-ФЗ</w:t>
              </w:r>
            </w:hyperlink>
            <w:r>
              <w:rPr>
                <w:color w:val="392C69"/>
              </w:rPr>
              <w:t xml:space="preserve">, от 02.07.2021 </w:t>
            </w:r>
            <w:hyperlink r:id="rId53">
              <w:r>
                <w:rPr>
                  <w:color w:val="0000FF"/>
                </w:rPr>
                <w:t>N 302-ФЗ</w:t>
              </w:r>
            </w:hyperlink>
            <w:r>
              <w:rPr>
                <w:color w:val="392C69"/>
              </w:rPr>
              <w:t>,</w:t>
            </w:r>
          </w:p>
          <w:p w:rsidR="007F6828" w:rsidRDefault="007F6828">
            <w:pPr>
              <w:pStyle w:val="ConsPlusNormal"/>
              <w:jc w:val="center"/>
            </w:pPr>
            <w:r>
              <w:rPr>
                <w:color w:val="392C69"/>
              </w:rPr>
              <w:t xml:space="preserve">от 30.12.2021 </w:t>
            </w:r>
            <w:hyperlink r:id="rId54">
              <w:r>
                <w:rPr>
                  <w:color w:val="0000FF"/>
                </w:rPr>
                <w:t>N 470-ФЗ</w:t>
              </w:r>
            </w:hyperlink>
            <w:r>
              <w:rPr>
                <w:color w:val="392C69"/>
              </w:rPr>
              <w:t xml:space="preserve">, от 14.03.2022 </w:t>
            </w:r>
            <w:hyperlink r:id="rId55">
              <w:r>
                <w:rPr>
                  <w:color w:val="0000FF"/>
                </w:rPr>
                <w:t>N 56-ФЗ</w:t>
              </w:r>
            </w:hyperlink>
            <w:r>
              <w:rPr>
                <w:color w:val="392C69"/>
              </w:rPr>
              <w:t xml:space="preserve">, от 07.10.2022 </w:t>
            </w:r>
            <w:hyperlink r:id="rId56">
              <w:r>
                <w:rPr>
                  <w:color w:val="0000FF"/>
                </w:rPr>
                <w:t>N 388-ФЗ</w:t>
              </w:r>
            </w:hyperlink>
            <w:r>
              <w:rPr>
                <w:color w:val="392C69"/>
              </w:rPr>
              <w:t>,</w:t>
            </w:r>
          </w:p>
          <w:p w:rsidR="007F6828" w:rsidRDefault="007F6828">
            <w:pPr>
              <w:pStyle w:val="ConsPlusNormal"/>
              <w:jc w:val="center"/>
            </w:pPr>
            <w:r>
              <w:rPr>
                <w:color w:val="392C69"/>
              </w:rPr>
              <w:t xml:space="preserve">от 29.12.2022 </w:t>
            </w:r>
            <w:hyperlink r:id="rId57">
              <w:r>
                <w:rPr>
                  <w:color w:val="0000FF"/>
                </w:rPr>
                <w:t>N 572-ФЗ</w:t>
              </w:r>
            </w:hyperlink>
            <w:r>
              <w:rPr>
                <w:color w:val="392C69"/>
              </w:rPr>
              <w:t xml:space="preserve">, от 29.12.2022 </w:t>
            </w:r>
            <w:hyperlink r:id="rId58">
              <w:r>
                <w:rPr>
                  <w:color w:val="0000FF"/>
                </w:rPr>
                <w:t>N 612-ФЗ</w:t>
              </w:r>
            </w:hyperlink>
            <w:r>
              <w:rPr>
                <w:color w:val="392C69"/>
              </w:rPr>
              <w:t xml:space="preserve">, от 06.02.2023 </w:t>
            </w:r>
            <w:hyperlink r:id="rId59">
              <w:r>
                <w:rPr>
                  <w:color w:val="0000FF"/>
                </w:rPr>
                <w:t>N 9-ФЗ</w:t>
              </w:r>
            </w:hyperlink>
            <w:r>
              <w:rPr>
                <w:color w:val="392C69"/>
              </w:rPr>
              <w:t>,</w:t>
            </w:r>
          </w:p>
          <w:p w:rsidR="007F6828" w:rsidRDefault="007F6828">
            <w:pPr>
              <w:pStyle w:val="ConsPlusNormal"/>
              <w:jc w:val="center"/>
            </w:pPr>
            <w:r>
              <w:rPr>
                <w:color w:val="392C69"/>
              </w:rPr>
              <w:t xml:space="preserve">от 28.02.2023 </w:t>
            </w:r>
            <w:hyperlink r:id="rId60">
              <w:r>
                <w:rPr>
                  <w:color w:val="0000FF"/>
                </w:rPr>
                <w:t>N 53-ФЗ</w:t>
              </w:r>
            </w:hyperlink>
            <w:r>
              <w:rPr>
                <w:color w:val="392C69"/>
              </w:rPr>
              <w:t xml:space="preserve">, от 10.07.2023 </w:t>
            </w:r>
            <w:hyperlink r:id="rId61">
              <w:r>
                <w:rPr>
                  <w:color w:val="0000FF"/>
                </w:rPr>
                <w:t>N 305-ФЗ</w:t>
              </w:r>
            </w:hyperlink>
            <w:r>
              <w:rPr>
                <w:color w:val="392C69"/>
              </w:rPr>
              <w:t xml:space="preserve">, от 19.10.2023 </w:t>
            </w:r>
            <w:hyperlink r:id="rId62">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jc w:val="both"/>
      </w:pPr>
    </w:p>
    <w:p w:rsidR="007F6828" w:rsidRDefault="007F6828">
      <w:pPr>
        <w:pStyle w:val="ConsPlusTitle"/>
        <w:jc w:val="center"/>
        <w:outlineLvl w:val="0"/>
      </w:pPr>
      <w:r>
        <w:t>Глава I. ОБЩИЕ ПОЛОЖЕНИЯ</w:t>
      </w:r>
    </w:p>
    <w:p w:rsidR="007F6828" w:rsidRDefault="007F6828">
      <w:pPr>
        <w:pStyle w:val="ConsPlusNormal"/>
      </w:pPr>
    </w:p>
    <w:p w:rsidR="007F6828" w:rsidRDefault="007F6828">
      <w:pPr>
        <w:pStyle w:val="ConsPlusTitle"/>
        <w:ind w:firstLine="540"/>
        <w:jc w:val="both"/>
        <w:outlineLvl w:val="1"/>
      </w:pPr>
      <w:r>
        <w:t>Статья 1. Отношения, регулируемые Кодексом внутреннего водного транспорта Российской Федерации</w:t>
      </w:r>
    </w:p>
    <w:p w:rsidR="007F6828" w:rsidRDefault="007F6828">
      <w:pPr>
        <w:pStyle w:val="ConsPlusNormal"/>
      </w:pPr>
    </w:p>
    <w:p w:rsidR="007F6828" w:rsidRDefault="007F6828">
      <w:pPr>
        <w:pStyle w:val="ConsPlusNorma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7F6828" w:rsidRDefault="007F6828">
      <w:pPr>
        <w:pStyle w:val="ConsPlusNormal"/>
        <w:spacing w:before="220"/>
        <w:ind w:firstLine="540"/>
        <w:jc w:val="both"/>
      </w:pPr>
      <w:r>
        <w:t>2. Положения настоящего Кодекса распространяются на:</w:t>
      </w:r>
    </w:p>
    <w:p w:rsidR="007F6828" w:rsidRDefault="007F6828">
      <w:pPr>
        <w:pStyle w:val="ConsPlusNormal"/>
        <w:spacing w:before="220"/>
        <w:ind w:firstLine="540"/>
        <w:jc w:val="both"/>
      </w:pPr>
      <w:r>
        <w:t>внутренние водные пути Российской Федерации и расположенные на них судоходные гидротехнические сооружения, причалы;</w:t>
      </w:r>
    </w:p>
    <w:p w:rsidR="007F6828" w:rsidRDefault="007F6828">
      <w:pPr>
        <w:pStyle w:val="ConsPlusNormal"/>
        <w:jc w:val="both"/>
      </w:pPr>
      <w:r>
        <w:lastRenderedPageBreak/>
        <w:t xml:space="preserve">(в ред. Федерального </w:t>
      </w:r>
      <w:hyperlink r:id="rId63">
        <w:r>
          <w:rPr>
            <w:color w:val="0000FF"/>
          </w:rPr>
          <w:t>закона</w:t>
        </w:r>
      </w:hyperlink>
      <w:r>
        <w:t xml:space="preserve"> от 03.07.2016 N 367-ФЗ)</w:t>
      </w:r>
    </w:p>
    <w:p w:rsidR="007F6828" w:rsidRDefault="007F6828">
      <w:pPr>
        <w:pStyle w:val="ConsPlusNormal"/>
        <w:spacing w:before="220"/>
        <w:ind w:firstLine="540"/>
        <w:jc w:val="both"/>
      </w:pPr>
      <w:r>
        <w:t>порты, расположенные на внутренних водных путях Российской Федерации;</w:t>
      </w:r>
    </w:p>
    <w:p w:rsidR="007F6828" w:rsidRDefault="007F6828">
      <w:pPr>
        <w:pStyle w:val="ConsPlusNormal"/>
        <w:spacing w:before="220"/>
        <w:ind w:firstLine="540"/>
        <w:jc w:val="both"/>
      </w:pPr>
      <w:r>
        <w:t>суда и плавучие объекты, предназначенные для использования в целях судоходства на внутренних водных путях Российской Федерации.</w:t>
      </w:r>
    </w:p>
    <w:p w:rsidR="007F6828" w:rsidRDefault="007F6828">
      <w:pPr>
        <w:pStyle w:val="ConsPlusNormal"/>
        <w:jc w:val="both"/>
      </w:pPr>
      <w:r>
        <w:t xml:space="preserve">(в ред. Федерального </w:t>
      </w:r>
      <w:hyperlink r:id="rId64">
        <w:r>
          <w:rPr>
            <w:color w:val="0000FF"/>
          </w:rPr>
          <w:t>закона</w:t>
        </w:r>
      </w:hyperlink>
      <w:r>
        <w:t xml:space="preserve"> от 03.07.2016 N 367-ФЗ)</w:t>
      </w:r>
    </w:p>
    <w:p w:rsidR="007F6828" w:rsidRDefault="007F6828">
      <w:pPr>
        <w:pStyle w:val="ConsPlusNormal"/>
        <w:spacing w:before="220"/>
        <w:ind w:firstLine="540"/>
        <w:jc w:val="both"/>
      </w:pPr>
      <w:r>
        <w:t xml:space="preserve">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а также суда, используемые в целях транспортного обслуживания и (или) обеспечения безопасности объектов государственной охраны. Условия плавания указанных судов по внутренним водным путям Российской Федерации определяются </w:t>
      </w:r>
      <w:hyperlink r:id="rId65">
        <w:r>
          <w:rPr>
            <w:color w:val="0000FF"/>
          </w:rPr>
          <w:t>постановлениями</w:t>
        </w:r>
      </w:hyperlink>
      <w:r>
        <w:t xml:space="preserve"> Правительства Российской Федерации.</w:t>
      </w:r>
    </w:p>
    <w:p w:rsidR="007F6828" w:rsidRDefault="007F6828">
      <w:pPr>
        <w:pStyle w:val="ConsPlusNormal"/>
        <w:jc w:val="both"/>
      </w:pPr>
      <w:r>
        <w:t xml:space="preserve">(в ред. Федеральных законов от 03.07.2016 </w:t>
      </w:r>
      <w:hyperlink r:id="rId66">
        <w:r>
          <w:rPr>
            <w:color w:val="0000FF"/>
          </w:rPr>
          <w:t>N 367-ФЗ</w:t>
        </w:r>
      </w:hyperlink>
      <w:r>
        <w:t xml:space="preserve">, от 01.07.2017 </w:t>
      </w:r>
      <w:hyperlink r:id="rId67">
        <w:r>
          <w:rPr>
            <w:color w:val="0000FF"/>
          </w:rPr>
          <w:t>N 148-ФЗ</w:t>
        </w:r>
      </w:hyperlink>
      <w:r>
        <w:t>)</w:t>
      </w:r>
    </w:p>
    <w:p w:rsidR="007F6828" w:rsidRDefault="007F6828">
      <w:pPr>
        <w:pStyle w:val="ConsPlusNormal"/>
        <w:spacing w:before="220"/>
        <w:ind w:firstLine="540"/>
        <w:jc w:val="both"/>
      </w:pPr>
      <w: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w:t>
      </w:r>
      <w:hyperlink r:id="rId68">
        <w:r>
          <w:rPr>
            <w:color w:val="0000FF"/>
          </w:rPr>
          <w:t>Кодексом</w:t>
        </w:r>
      </w:hyperlink>
      <w:r>
        <w:t xml:space="preserve"> торгового мореплавания Российской Федерации, а отношения, возникающие из договора перевозки, - настоящим Кодексом.</w:t>
      </w:r>
    </w:p>
    <w:p w:rsidR="007F6828" w:rsidRDefault="007F6828">
      <w:pPr>
        <w:pStyle w:val="ConsPlusNormal"/>
      </w:pPr>
    </w:p>
    <w:p w:rsidR="007F6828" w:rsidRDefault="007F6828">
      <w:pPr>
        <w:pStyle w:val="ConsPlusTitle"/>
        <w:ind w:firstLine="540"/>
        <w:jc w:val="both"/>
        <w:outlineLvl w:val="1"/>
      </w:pPr>
      <w:r>
        <w:t>Статья 2. Законодательство в области внутреннего водного транспорта Российской Федерации</w:t>
      </w:r>
    </w:p>
    <w:p w:rsidR="007F6828" w:rsidRDefault="007F6828">
      <w:pPr>
        <w:pStyle w:val="ConsPlusNormal"/>
      </w:pPr>
    </w:p>
    <w:p w:rsidR="007F6828" w:rsidRDefault="007F6828">
      <w:pPr>
        <w:pStyle w:val="ConsPlusNormal"/>
        <w:ind w:firstLine="540"/>
        <w:jc w:val="both"/>
      </w:pPr>
      <w:r>
        <w:t xml:space="preserve">Законодательство в области внутреннего водного транспорта Российской Федерации состоит из </w:t>
      </w:r>
      <w:hyperlink r:id="rId69">
        <w:r>
          <w:rPr>
            <w:color w:val="0000FF"/>
          </w:rPr>
          <w:t>Конституции</w:t>
        </w:r>
      </w:hyperlink>
      <w:r>
        <w:t xml:space="preserve"> Российской Федерации, Гражданского </w:t>
      </w:r>
      <w:hyperlink r:id="rId70">
        <w:r>
          <w:rPr>
            <w:color w:val="0000FF"/>
          </w:rPr>
          <w:t>кодекса</w:t>
        </w:r>
      </w:hyperlink>
      <w: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7F6828" w:rsidRDefault="007F6828">
      <w:pPr>
        <w:pStyle w:val="ConsPlusNormal"/>
      </w:pPr>
    </w:p>
    <w:p w:rsidR="007F6828" w:rsidRDefault="007F6828">
      <w:pPr>
        <w:pStyle w:val="ConsPlusTitle"/>
        <w:ind w:firstLine="540"/>
        <w:jc w:val="both"/>
        <w:outlineLvl w:val="1"/>
      </w:pPr>
      <w:r>
        <w:t>Статья 3. Основные понятия</w:t>
      </w:r>
    </w:p>
    <w:p w:rsidR="007F6828" w:rsidRDefault="007F6828">
      <w:pPr>
        <w:pStyle w:val="ConsPlusNormal"/>
      </w:pPr>
    </w:p>
    <w:p w:rsidR="007F6828" w:rsidRDefault="007F6828">
      <w:pPr>
        <w:pStyle w:val="ConsPlusNormal"/>
        <w:ind w:firstLine="540"/>
        <w:jc w:val="both"/>
      </w:pPr>
      <w:r>
        <w:t>В целях настоящего Кодекса используются следующие основные понятия:</w:t>
      </w:r>
    </w:p>
    <w:p w:rsidR="007F6828" w:rsidRDefault="007F6828">
      <w:pPr>
        <w:pStyle w:val="ConsPlusNormal"/>
        <w:spacing w:before="220"/>
        <w:ind w:firstLine="540"/>
        <w:jc w:val="both"/>
      </w:pPr>
      <w:r>
        <w:t>внутренний водный транспорт Российской Федерации (далее - внутренний водный транспорт) - один из видов транспорта,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7F6828" w:rsidRDefault="007F6828">
      <w:pPr>
        <w:pStyle w:val="ConsPlusNormal"/>
        <w:jc w:val="both"/>
      </w:pPr>
      <w:r>
        <w:t xml:space="preserve">(в ред. Федерального </w:t>
      </w:r>
      <w:hyperlink r:id="rId71">
        <w:r>
          <w:rPr>
            <w:color w:val="0000FF"/>
          </w:rPr>
          <w:t>закона</w:t>
        </w:r>
      </w:hyperlink>
      <w:r>
        <w:t xml:space="preserve"> от 03.07.2016 N 367-ФЗ)</w:t>
      </w:r>
    </w:p>
    <w:p w:rsidR="007F6828" w:rsidRDefault="007F6828">
      <w:pPr>
        <w:pStyle w:val="ConsPlusNormal"/>
        <w:spacing w:before="220"/>
        <w:ind w:firstLine="540"/>
        <w:jc w:val="both"/>
      </w:pPr>
      <w:r>
        <w:t>внутренние водные пути Российской Федерации (далее - внутренние водные пути) - пути сообщения внутреннего водного транспорта, определяемые Правительством Российской Федерации;</w:t>
      </w:r>
    </w:p>
    <w:p w:rsidR="007F6828" w:rsidRDefault="007F6828">
      <w:pPr>
        <w:pStyle w:val="ConsPlusNormal"/>
        <w:jc w:val="both"/>
      </w:pPr>
      <w:r>
        <w:t xml:space="preserve">(в ред. Федерального </w:t>
      </w:r>
      <w:hyperlink r:id="rId72">
        <w:r>
          <w:rPr>
            <w:color w:val="0000FF"/>
          </w:rPr>
          <w:t>закона</w:t>
        </w:r>
      </w:hyperlink>
      <w:r>
        <w:t xml:space="preserve"> от 03.07.2016 N 367-ФЗ)</w:t>
      </w:r>
    </w:p>
    <w:p w:rsidR="007F6828" w:rsidRDefault="007F6828">
      <w:pPr>
        <w:pStyle w:val="ConsPlusNormal"/>
        <w:spacing w:before="220"/>
        <w:ind w:firstLine="540"/>
        <w:jc w:val="both"/>
      </w:pPr>
      <w:r>
        <w:t xml:space="preserve">судоходство -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w:t>
      </w:r>
      <w:r>
        <w:lastRenderedPageBreak/>
        <w:t>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w:t>
      </w:r>
    </w:p>
    <w:p w:rsidR="007F6828" w:rsidRDefault="007F6828">
      <w:pPr>
        <w:pStyle w:val="ConsPlusNormal"/>
        <w:jc w:val="both"/>
      </w:pPr>
      <w:r>
        <w:t xml:space="preserve">(в ред. Федерального </w:t>
      </w:r>
      <w:hyperlink r:id="rId73">
        <w:r>
          <w:rPr>
            <w:color w:val="0000FF"/>
          </w:rPr>
          <w:t>закона</w:t>
        </w:r>
      </w:hyperlink>
      <w:r>
        <w:t xml:space="preserve"> от 03.07.2016 N 367-ФЗ)</w:t>
      </w:r>
    </w:p>
    <w:p w:rsidR="007F6828" w:rsidRDefault="007F6828">
      <w:pPr>
        <w:pStyle w:val="ConsPlusNormal"/>
        <w:spacing w:before="220"/>
        <w:ind w:firstLine="540"/>
        <w:jc w:val="both"/>
      </w:pPr>
      <w:r>
        <w:t>судно -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7F6828" w:rsidRDefault="007F6828">
      <w:pPr>
        <w:pStyle w:val="ConsPlusNormal"/>
        <w:jc w:val="both"/>
      </w:pPr>
      <w:r>
        <w:t xml:space="preserve">(в ред. Федерального </w:t>
      </w:r>
      <w:hyperlink r:id="rId74">
        <w:r>
          <w:rPr>
            <w:color w:val="0000FF"/>
          </w:rPr>
          <w:t>закона</w:t>
        </w:r>
      </w:hyperlink>
      <w:r>
        <w:t xml:space="preserve"> от 03.07.2016 N 367-ФЗ)</w:t>
      </w:r>
    </w:p>
    <w:p w:rsidR="007F6828" w:rsidRDefault="007F6828">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03.07.2016 N 367-ФЗ;</w:t>
      </w:r>
    </w:p>
    <w:p w:rsidR="007F6828" w:rsidRDefault="007F6828">
      <w:pPr>
        <w:pStyle w:val="ConsPlusNormal"/>
        <w:spacing w:before="220"/>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7F6828" w:rsidRDefault="007F6828">
      <w:pPr>
        <w:pStyle w:val="ConsPlusNormal"/>
        <w:spacing w:before="220"/>
        <w:ind w:firstLine="540"/>
        <w:jc w:val="both"/>
      </w:pPr>
      <w:r>
        <w:t>судовождение - деятельность, связанная с управлением судном;</w:t>
      </w:r>
    </w:p>
    <w:p w:rsidR="007F6828" w:rsidRDefault="007F6828">
      <w:pPr>
        <w:pStyle w:val="ConsPlusNormal"/>
        <w:jc w:val="both"/>
      </w:pPr>
      <w:r>
        <w:t xml:space="preserve">(в ред. Федерального </w:t>
      </w:r>
      <w:hyperlink r:id="rId76">
        <w:r>
          <w:rPr>
            <w:color w:val="0000FF"/>
          </w:rPr>
          <w:t>закона</w:t>
        </w:r>
      </w:hyperlink>
      <w:r>
        <w:t xml:space="preserve"> от 03.07.2016 N 367-ФЗ)</w:t>
      </w:r>
    </w:p>
    <w:p w:rsidR="007F6828" w:rsidRDefault="007F6828">
      <w:pPr>
        <w:pStyle w:val="ConsPlusNormal"/>
        <w:spacing w:before="220"/>
        <w:ind w:firstLine="540"/>
        <w:jc w:val="both"/>
      </w:pPr>
      <w:r>
        <w:t>судовладелец (далее также - владелец судна) - гражданин Российской Федерации или российское юридическое лицо, эксплуатирующие судно под Государственным флагом Российской Федерации от своего имени, независимо от того, являются ли они собственниками судна, доверительными управляющими или используют его на ином законном основании;</w:t>
      </w:r>
    </w:p>
    <w:p w:rsidR="007F6828" w:rsidRDefault="007F6828">
      <w:pPr>
        <w:pStyle w:val="ConsPlusNormal"/>
        <w:jc w:val="both"/>
      </w:pPr>
      <w:r>
        <w:t xml:space="preserve">(в ред. Федерального </w:t>
      </w:r>
      <w:hyperlink r:id="rId77">
        <w:r>
          <w:rPr>
            <w:color w:val="0000FF"/>
          </w:rPr>
          <w:t>закона</w:t>
        </w:r>
      </w:hyperlink>
      <w:r>
        <w:t xml:space="preserve"> от 03.07.2016 N 367-ФЗ)</w:t>
      </w:r>
    </w:p>
    <w:p w:rsidR="007F6828" w:rsidRDefault="007F6828">
      <w:pPr>
        <w:pStyle w:val="ConsPlusNormal"/>
        <w:spacing w:before="220"/>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7F6828" w:rsidRDefault="007F6828">
      <w:pPr>
        <w:pStyle w:val="ConsPlusNormal"/>
        <w:spacing w:before="220"/>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7F6828" w:rsidRDefault="007F6828">
      <w:pPr>
        <w:pStyle w:val="ConsPlusNormal"/>
        <w:spacing w:before="220"/>
        <w:ind w:firstLine="540"/>
        <w:jc w:val="both"/>
      </w:pPr>
      <w:r>
        <w:t xml:space="preserve">речной </w:t>
      </w:r>
      <w:hyperlink r:id="rId78">
        <w:r>
          <w:rPr>
            <w:color w:val="0000FF"/>
          </w:rPr>
          <w:t>порт</w:t>
        </w:r>
      </w:hyperlink>
      <w:r>
        <w:t xml:space="preserve">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7F6828" w:rsidRDefault="007F6828">
      <w:pPr>
        <w:pStyle w:val="ConsPlusNormal"/>
        <w:spacing w:before="220"/>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7F6828" w:rsidRDefault="007F6828">
      <w:pPr>
        <w:pStyle w:val="ConsPlusNormal"/>
        <w:jc w:val="both"/>
      </w:pPr>
      <w:r>
        <w:t xml:space="preserve">(в ред. Федерального </w:t>
      </w:r>
      <w:hyperlink r:id="rId79">
        <w:r>
          <w:rPr>
            <w:color w:val="0000FF"/>
          </w:rPr>
          <w:t>закона</w:t>
        </w:r>
      </w:hyperlink>
      <w:r>
        <w:t xml:space="preserve"> от 14.06.2012 N 78-ФЗ)</w:t>
      </w:r>
    </w:p>
    <w:p w:rsidR="007F6828" w:rsidRDefault="007F6828">
      <w:pPr>
        <w:pStyle w:val="ConsPlusNormal"/>
        <w:spacing w:before="220"/>
        <w:ind w:firstLine="540"/>
        <w:jc w:val="both"/>
      </w:pPr>
      <w:r>
        <w:t>путевые работы -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p>
    <w:p w:rsidR="007F6828" w:rsidRDefault="007F6828">
      <w:pPr>
        <w:pStyle w:val="ConsPlusNormal"/>
        <w:jc w:val="both"/>
      </w:pPr>
      <w:r>
        <w:t xml:space="preserve">(в ред. Федерального </w:t>
      </w:r>
      <w:hyperlink r:id="rId80">
        <w:r>
          <w:rPr>
            <w:color w:val="0000FF"/>
          </w:rPr>
          <w:t>закона</w:t>
        </w:r>
      </w:hyperlink>
      <w:r>
        <w:t xml:space="preserve"> от 03.07.2016 N 367-ФЗ)</w:t>
      </w:r>
    </w:p>
    <w:p w:rsidR="007F6828" w:rsidRDefault="007F6828">
      <w:pPr>
        <w:pStyle w:val="ConsPlusNormal"/>
        <w:spacing w:before="220"/>
        <w:ind w:firstLine="540"/>
        <w:jc w:val="both"/>
      </w:pPr>
      <w:r>
        <w:t>пункт отстоя -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w:t>
      </w:r>
    </w:p>
    <w:p w:rsidR="007F6828" w:rsidRDefault="007F6828">
      <w:pPr>
        <w:pStyle w:val="ConsPlusNormal"/>
        <w:jc w:val="both"/>
      </w:pPr>
      <w:r>
        <w:lastRenderedPageBreak/>
        <w:t xml:space="preserve">(в ред. Федерального </w:t>
      </w:r>
      <w:hyperlink r:id="rId81">
        <w:r>
          <w:rPr>
            <w:color w:val="0000FF"/>
          </w:rPr>
          <w:t>закона</w:t>
        </w:r>
      </w:hyperlink>
      <w:r>
        <w:t xml:space="preserve"> от 03.07.2016 N 367-ФЗ)</w:t>
      </w:r>
    </w:p>
    <w:p w:rsidR="007F6828" w:rsidRDefault="007F6828">
      <w:pPr>
        <w:pStyle w:val="ConsPlusNormal"/>
        <w:spacing w:before="220"/>
        <w:ind w:firstLine="540"/>
        <w:jc w:val="both"/>
      </w:pPr>
      <w: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w:t>
      </w:r>
    </w:p>
    <w:p w:rsidR="007F6828" w:rsidRDefault="007F6828">
      <w:pPr>
        <w:pStyle w:val="ConsPlusNormal"/>
        <w:jc w:val="both"/>
      </w:pPr>
      <w:r>
        <w:t xml:space="preserve">(в ред. Федерального </w:t>
      </w:r>
      <w:hyperlink r:id="rId82">
        <w:r>
          <w:rPr>
            <w:color w:val="0000FF"/>
          </w:rPr>
          <w:t>закона</w:t>
        </w:r>
      </w:hyperlink>
      <w:r>
        <w:t xml:space="preserve"> от 03.07.2016 N 367-ФЗ)</w:t>
      </w:r>
    </w:p>
    <w:p w:rsidR="007F6828" w:rsidRDefault="007F6828">
      <w:pPr>
        <w:pStyle w:val="ConsPlusNormal"/>
        <w:spacing w:before="220"/>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7F6828" w:rsidRDefault="007F6828">
      <w:pPr>
        <w:pStyle w:val="ConsPlusNormal"/>
        <w:jc w:val="both"/>
      </w:pPr>
      <w:r>
        <w:t xml:space="preserve">(абзац введен Федеральным </w:t>
      </w:r>
      <w:hyperlink r:id="rId83">
        <w:r>
          <w:rPr>
            <w:color w:val="0000FF"/>
          </w:rPr>
          <w:t>законом</w:t>
        </w:r>
      </w:hyperlink>
      <w:r>
        <w:t xml:space="preserve"> от 23.04.2012 N 36-ФЗ)</w:t>
      </w:r>
    </w:p>
    <w:p w:rsidR="007F6828" w:rsidRDefault="007F6828">
      <w:pPr>
        <w:pStyle w:val="ConsPlusNormal"/>
        <w:spacing w:before="220"/>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7F6828" w:rsidRDefault="007F6828">
      <w:pPr>
        <w:pStyle w:val="ConsPlusNormal"/>
        <w:jc w:val="both"/>
      </w:pPr>
      <w:r>
        <w:t xml:space="preserve">(абзац введен Федеральным </w:t>
      </w:r>
      <w:hyperlink r:id="rId84">
        <w:r>
          <w:rPr>
            <w:color w:val="0000FF"/>
          </w:rPr>
          <w:t>законом</w:t>
        </w:r>
      </w:hyperlink>
      <w:r>
        <w:t xml:space="preserve"> от 23.04.2012 N 36-ФЗ)</w:t>
      </w:r>
    </w:p>
    <w:p w:rsidR="007F6828" w:rsidRDefault="007F6828">
      <w:pPr>
        <w:pStyle w:val="ConsPlusNormal"/>
        <w:spacing w:before="220"/>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7F6828" w:rsidRDefault="007F6828">
      <w:pPr>
        <w:pStyle w:val="ConsPlusNormal"/>
        <w:jc w:val="both"/>
      </w:pPr>
      <w:r>
        <w:t xml:space="preserve">(абзац введен Федеральным </w:t>
      </w:r>
      <w:hyperlink r:id="rId85">
        <w:r>
          <w:rPr>
            <w:color w:val="0000FF"/>
          </w:rPr>
          <w:t>законом</w:t>
        </w:r>
      </w:hyperlink>
      <w:r>
        <w:t xml:space="preserve"> от 23.04.2012 N 36-ФЗ)</w:t>
      </w:r>
    </w:p>
    <w:p w:rsidR="007F6828" w:rsidRDefault="007F6828">
      <w:pPr>
        <w:pStyle w:val="ConsPlusNormal"/>
        <w:spacing w:before="220"/>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государственный портовый контроль и иные функции, определенные в соответствии с настоящим Кодексом;</w:t>
      </w:r>
    </w:p>
    <w:p w:rsidR="007F6828" w:rsidRDefault="007F6828">
      <w:pPr>
        <w:pStyle w:val="ConsPlusNormal"/>
        <w:jc w:val="both"/>
      </w:pPr>
      <w:r>
        <w:t xml:space="preserve">(абзац введен Федеральным </w:t>
      </w:r>
      <w:hyperlink r:id="rId86">
        <w:r>
          <w:rPr>
            <w:color w:val="0000FF"/>
          </w:rPr>
          <w:t>законом</w:t>
        </w:r>
      </w:hyperlink>
      <w:r>
        <w:t xml:space="preserve"> от 28.07.2012 N 131-ФЗ; в ред. Федерального </w:t>
      </w:r>
      <w:hyperlink r:id="rId87">
        <w:r>
          <w:rPr>
            <w:color w:val="0000FF"/>
          </w:rPr>
          <w:t>закона</w:t>
        </w:r>
      </w:hyperlink>
      <w:r>
        <w:t xml:space="preserve"> от 03.07.2016 N 367-ФЗ)</w:t>
      </w:r>
    </w:p>
    <w:p w:rsidR="007F6828" w:rsidRDefault="007F6828">
      <w:pPr>
        <w:pStyle w:val="ConsPlusNormal"/>
        <w:spacing w:before="220"/>
        <w:ind w:firstLine="540"/>
        <w:jc w:val="both"/>
      </w:pPr>
      <w:r>
        <w:t>бассейн внутренних водных путей - часть внутренних водных путей, обособленная и имеющая общие климатические, навигационно-гидрографические условия обеспечения плавания судов и гидрометеорологические условия;</w:t>
      </w:r>
    </w:p>
    <w:p w:rsidR="007F6828" w:rsidRDefault="007F6828">
      <w:pPr>
        <w:pStyle w:val="ConsPlusNormal"/>
        <w:jc w:val="both"/>
      </w:pPr>
      <w:r>
        <w:t xml:space="preserve">(абзац введен Федеральным </w:t>
      </w:r>
      <w:hyperlink r:id="rId88">
        <w:r>
          <w:rPr>
            <w:color w:val="0000FF"/>
          </w:rPr>
          <w:t>законом</w:t>
        </w:r>
      </w:hyperlink>
      <w:r>
        <w:t xml:space="preserve"> от 28.07.2012 N 131-ФЗ; в ред. Федерального </w:t>
      </w:r>
      <w:hyperlink r:id="rId89">
        <w:r>
          <w:rPr>
            <w:color w:val="0000FF"/>
          </w:rPr>
          <w:t>закона</w:t>
        </w:r>
      </w:hyperlink>
      <w:r>
        <w:t xml:space="preserve"> от 03.07.2016 N 367-ФЗ)</w:t>
      </w:r>
    </w:p>
    <w:p w:rsidR="007F6828" w:rsidRDefault="007F6828">
      <w:pPr>
        <w:pStyle w:val="ConsPlusNormal"/>
        <w:spacing w:before="220"/>
        <w:ind w:firstLine="540"/>
        <w:jc w:val="both"/>
      </w:pPr>
      <w:r>
        <w:t>судовой ход - часть внутреннего водного пути, предназначенная для движения судов и обозначенная навигационными знаками или иным способом;</w:t>
      </w:r>
    </w:p>
    <w:p w:rsidR="007F6828" w:rsidRDefault="007F6828">
      <w:pPr>
        <w:pStyle w:val="ConsPlusNormal"/>
        <w:jc w:val="both"/>
      </w:pPr>
      <w:r>
        <w:t xml:space="preserve">(абзац введен Федеральным </w:t>
      </w:r>
      <w:hyperlink r:id="rId90">
        <w:r>
          <w:rPr>
            <w:color w:val="0000FF"/>
          </w:rPr>
          <w:t>законом</w:t>
        </w:r>
      </w:hyperlink>
      <w:r>
        <w:t xml:space="preserve"> от 03.07.2016 N 367-ФЗ)</w:t>
      </w:r>
    </w:p>
    <w:p w:rsidR="007F6828" w:rsidRDefault="007F6828">
      <w:pPr>
        <w:pStyle w:val="ConsPlusNormal"/>
        <w:spacing w:before="220"/>
        <w:ind w:firstLine="540"/>
        <w:jc w:val="both"/>
      </w:pPr>
      <w:r>
        <w:t>судоходные гидротехнические сооружения - гидротехнические сооружения, представляющее собой инженерно-технические сооружения (в том числе берегозащитные сооружения, волноломы, дамбы, молы, плотины, подходные каналы, подводные сооружения, созданные в результате проведения дноуглубительных работ, насосные станции, судоходные шлюзы, судоподъемники, здания гидроэлектростанций, водосбросные, водоспускные и водовыпускные сооружения, туннели и иные объекты) и предназначенные для обеспечения установленных габаритов судовых ходов и обеспечения пропуска судов, а также комплекс таких гидротехнических сооружений;</w:t>
      </w:r>
    </w:p>
    <w:p w:rsidR="007F6828" w:rsidRDefault="007F6828">
      <w:pPr>
        <w:pStyle w:val="ConsPlusNormal"/>
        <w:jc w:val="both"/>
      </w:pPr>
      <w:r>
        <w:t xml:space="preserve">(абзац введен Федеральным </w:t>
      </w:r>
      <w:hyperlink r:id="rId91">
        <w:r>
          <w:rPr>
            <w:color w:val="0000FF"/>
          </w:rPr>
          <w:t>законом</w:t>
        </w:r>
      </w:hyperlink>
      <w:r>
        <w:t xml:space="preserve"> от 03.07.2016 N 367-ФЗ)</w:t>
      </w:r>
    </w:p>
    <w:p w:rsidR="007F6828" w:rsidRDefault="007F6828">
      <w:pPr>
        <w:pStyle w:val="ConsPlusNormal"/>
        <w:spacing w:before="220"/>
        <w:ind w:firstLine="540"/>
        <w:jc w:val="both"/>
      </w:pPr>
      <w:r>
        <w:t>оператор порта или причала -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rsidR="007F6828" w:rsidRDefault="007F6828">
      <w:pPr>
        <w:pStyle w:val="ConsPlusNormal"/>
        <w:jc w:val="both"/>
      </w:pPr>
      <w:r>
        <w:t xml:space="preserve">(абзац введен Федеральным </w:t>
      </w:r>
      <w:hyperlink r:id="rId92">
        <w:r>
          <w:rPr>
            <w:color w:val="0000FF"/>
          </w:rPr>
          <w:t>законом</w:t>
        </w:r>
      </w:hyperlink>
      <w:r>
        <w:t xml:space="preserve"> от 03.07.2016 N 367-ФЗ)</w:t>
      </w:r>
    </w:p>
    <w:p w:rsidR="007F6828" w:rsidRDefault="007F6828">
      <w:pPr>
        <w:pStyle w:val="ConsPlusNormal"/>
        <w:spacing w:before="220"/>
        <w:ind w:firstLine="540"/>
        <w:jc w:val="both"/>
      </w:pPr>
      <w:r>
        <w:t xml:space="preserve">плавучий объект - несамоходное плавучее сооружение, не являющееся судном, в том числе </w:t>
      </w:r>
      <w:r>
        <w:lastRenderedPageBreak/>
        <w:t>дебаркадер, плавучий (находящийся на воде) дом, гостиница, ресторан, понтон, плот, наплавной мост, плавучий причал, и другое техническое сооружение подобного рода;</w:t>
      </w:r>
    </w:p>
    <w:p w:rsidR="007F6828" w:rsidRDefault="007F6828">
      <w:pPr>
        <w:pStyle w:val="ConsPlusNormal"/>
        <w:jc w:val="both"/>
      </w:pPr>
      <w:r>
        <w:t xml:space="preserve">(абзац введен Федеральным </w:t>
      </w:r>
      <w:hyperlink r:id="rId93">
        <w:r>
          <w:rPr>
            <w:color w:val="0000FF"/>
          </w:rPr>
          <w:t>законом</w:t>
        </w:r>
      </w:hyperlink>
      <w:r>
        <w:t xml:space="preserve"> от 03.07.2016 N 367-ФЗ)</w:t>
      </w:r>
    </w:p>
    <w:p w:rsidR="007F6828" w:rsidRDefault="007F6828">
      <w:pPr>
        <w:pStyle w:val="ConsPlusNormal"/>
        <w:spacing w:before="220"/>
        <w:ind w:firstLine="540"/>
        <w:jc w:val="both"/>
      </w:pPr>
      <w:r>
        <w:t>навигационно-гидрографическое обеспечение условий плавания судов - комплекс мероприятий по обеспечению внутренних водных путей навигационной обстановкой, включающих в себя оборудование внутренних водных путей аппаратурой систем навигации и связи, средствами навигационного оборудования, световыми и звуковыми сигнальными средствами, а также по обеспечению судов информацией о навигационных и гидрометеорологических условиях плавания судов;</w:t>
      </w:r>
    </w:p>
    <w:p w:rsidR="007F6828" w:rsidRDefault="007F6828">
      <w:pPr>
        <w:pStyle w:val="ConsPlusNormal"/>
        <w:jc w:val="both"/>
      </w:pPr>
      <w:r>
        <w:t xml:space="preserve">(абзац введен Федеральным </w:t>
      </w:r>
      <w:hyperlink r:id="rId94">
        <w:r>
          <w:rPr>
            <w:color w:val="0000FF"/>
          </w:rPr>
          <w:t>законом</w:t>
        </w:r>
      </w:hyperlink>
      <w:r>
        <w:t xml:space="preserve"> от 03.07.2016 N 367-ФЗ)</w:t>
      </w:r>
    </w:p>
    <w:p w:rsidR="007F6828" w:rsidRDefault="007F6828">
      <w:pPr>
        <w:pStyle w:val="ConsPlusNormal"/>
        <w:spacing w:before="220"/>
        <w:ind w:firstLine="540"/>
        <w:jc w:val="both"/>
      </w:pPr>
      <w:r>
        <w:t>специальный персонал - лица, находящиеся на борту судна и не являющиеся пассажирами судна или членами экипажа судна;</w:t>
      </w:r>
    </w:p>
    <w:p w:rsidR="007F6828" w:rsidRDefault="007F6828">
      <w:pPr>
        <w:pStyle w:val="ConsPlusNormal"/>
        <w:jc w:val="both"/>
      </w:pPr>
      <w:r>
        <w:t xml:space="preserve">(абзац введен Федеральным </w:t>
      </w:r>
      <w:hyperlink r:id="rId95">
        <w:r>
          <w:rPr>
            <w:color w:val="0000FF"/>
          </w:rPr>
          <w:t>законом</w:t>
        </w:r>
      </w:hyperlink>
      <w:r>
        <w:t xml:space="preserve"> от 03.07.2016 N 367-ФЗ)</w:t>
      </w:r>
    </w:p>
    <w:p w:rsidR="007F6828" w:rsidRDefault="007F6828">
      <w:pPr>
        <w:pStyle w:val="ConsPlusNormal"/>
        <w:spacing w:before="220"/>
        <w:ind w:firstLine="540"/>
        <w:jc w:val="both"/>
      </w:pPr>
      <w:r>
        <w:t>база (сооружение) для стоянки маломерных судов - комплекс инженерных сооружений, предназначенных для стоянки и обслуживания маломерных судов.</w:t>
      </w:r>
    </w:p>
    <w:p w:rsidR="007F6828" w:rsidRDefault="007F6828">
      <w:pPr>
        <w:pStyle w:val="ConsPlusNormal"/>
        <w:jc w:val="both"/>
      </w:pPr>
      <w:r>
        <w:t xml:space="preserve">(абзац введен Федеральным </w:t>
      </w:r>
      <w:hyperlink r:id="rId96">
        <w:r>
          <w:rPr>
            <w:color w:val="0000FF"/>
          </w:rPr>
          <w:t>законом</w:t>
        </w:r>
      </w:hyperlink>
      <w:r>
        <w:t xml:space="preserve"> от 02.08.2019 N 294-ФЗ)</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ст. 3  дополняется абзацами (</w:t>
            </w:r>
            <w:hyperlink r:id="rId97">
              <w:r>
                <w:rPr>
                  <w:color w:val="0000FF"/>
                </w:rPr>
                <w:t>ФЗ</w:t>
              </w:r>
            </w:hyperlink>
            <w:r>
              <w:rPr>
                <w:color w:val="392C69"/>
              </w:rPr>
              <w:t xml:space="preserve"> от 27.11.2023 N 557-ФЗ).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ст. 3 дополняется абзацами (</w:t>
            </w:r>
            <w:hyperlink r:id="rId99">
              <w:r>
                <w:rPr>
                  <w:color w:val="0000FF"/>
                </w:rPr>
                <w:t>ФЗ</w:t>
              </w:r>
            </w:hyperlink>
            <w:r>
              <w:rPr>
                <w:color w:val="392C69"/>
              </w:rPr>
              <w:t xml:space="preserve"> от 10.07.2023 N 294-ФЗ).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ind w:firstLine="540"/>
        <w:jc w:val="both"/>
      </w:pPr>
    </w:p>
    <w:p w:rsidR="007F6828" w:rsidRDefault="007F6828">
      <w:pPr>
        <w:pStyle w:val="ConsPlusTitle"/>
        <w:ind w:firstLine="540"/>
        <w:jc w:val="both"/>
        <w:outlineLvl w:val="1"/>
      </w:pPr>
      <w:r>
        <w:t>Статья 4. Государственное регулирование в области внутреннего водного транспорта</w:t>
      </w:r>
    </w:p>
    <w:p w:rsidR="007F6828" w:rsidRDefault="007F6828">
      <w:pPr>
        <w:pStyle w:val="ConsPlusNormal"/>
      </w:pPr>
    </w:p>
    <w:p w:rsidR="007F6828" w:rsidRDefault="007F6828">
      <w:pPr>
        <w:pStyle w:val="ConsPlusNorma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7F6828" w:rsidRDefault="007F6828">
      <w:pPr>
        <w:pStyle w:val="ConsPlusNormal"/>
        <w:jc w:val="both"/>
      </w:pPr>
      <w:r>
        <w:t xml:space="preserve">(п. 1 в ред. Федерального </w:t>
      </w:r>
      <w:hyperlink r:id="rId101">
        <w:r>
          <w:rPr>
            <w:color w:val="0000FF"/>
          </w:rPr>
          <w:t>закона</w:t>
        </w:r>
      </w:hyperlink>
      <w:r>
        <w:t xml:space="preserve"> от 28.07.2012 N 131-ФЗ)</w:t>
      </w:r>
    </w:p>
    <w:p w:rsidR="007F6828" w:rsidRDefault="007F6828">
      <w:pPr>
        <w:pStyle w:val="ConsPlusNormal"/>
        <w:spacing w:before="220"/>
        <w:ind w:firstLine="540"/>
        <w:jc w:val="both"/>
      </w:pPr>
      <w:r>
        <w:t xml:space="preserve">2. Федеральный орган исполнительной власти в области транспорта в соответствии с международными </w:t>
      </w:r>
      <w:hyperlink r:id="rId102">
        <w:r>
          <w:rPr>
            <w:color w:val="0000FF"/>
          </w:rPr>
          <w:t>договорами</w:t>
        </w:r>
      </w:hyperlink>
      <w:r>
        <w:t xml:space="preserve">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судовых ходов, инфраструктуры внутренних водных путей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7F6828" w:rsidRDefault="007F6828">
      <w:pPr>
        <w:pStyle w:val="ConsPlusNormal"/>
        <w:jc w:val="both"/>
      </w:pPr>
      <w:r>
        <w:t xml:space="preserve">(в ред. Федерального </w:t>
      </w:r>
      <w:hyperlink r:id="rId103">
        <w:r>
          <w:rPr>
            <w:color w:val="0000FF"/>
          </w:rPr>
          <w:t>закона</w:t>
        </w:r>
      </w:hyperlink>
      <w:r>
        <w:t xml:space="preserve"> от 03.07.2016 N 367-ФЗ)</w:t>
      </w:r>
    </w:p>
    <w:p w:rsidR="007F6828" w:rsidRDefault="007F6828">
      <w:pPr>
        <w:pStyle w:val="ConsPlusNormal"/>
        <w:spacing w:before="220"/>
        <w:ind w:firstLine="540"/>
        <w:jc w:val="both"/>
      </w:pPr>
      <w:r>
        <w:t xml:space="preserve">3. Утратил силу. - Федеральный </w:t>
      </w:r>
      <w:hyperlink r:id="rId104">
        <w:r>
          <w:rPr>
            <w:color w:val="0000FF"/>
          </w:rPr>
          <w:t>закон</w:t>
        </w:r>
      </w:hyperlink>
      <w:r>
        <w:t xml:space="preserve"> от 28.07.2012 N 131-ФЗ.</w:t>
      </w:r>
    </w:p>
    <w:p w:rsidR="007F6828" w:rsidRDefault="007F6828">
      <w:pPr>
        <w:pStyle w:val="ConsPlusNormal"/>
        <w:spacing w:before="220"/>
        <w:ind w:firstLine="540"/>
        <w:jc w:val="both"/>
      </w:pPr>
      <w:r>
        <w:t xml:space="preserve">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w:t>
      </w:r>
      <w:r>
        <w:lastRenderedPageBreak/>
        <w:t>внутреннего водного транспорта.</w:t>
      </w:r>
    </w:p>
    <w:p w:rsidR="007F6828" w:rsidRDefault="007F6828">
      <w:pPr>
        <w:pStyle w:val="ConsPlusNormal"/>
        <w:jc w:val="both"/>
      </w:pPr>
      <w:r>
        <w:t xml:space="preserve">(п. 4 в ред. Федерального </w:t>
      </w:r>
      <w:hyperlink r:id="rId105">
        <w:r>
          <w:rPr>
            <w:color w:val="0000FF"/>
          </w:rPr>
          <w:t>закона</w:t>
        </w:r>
      </w:hyperlink>
      <w:r>
        <w:t xml:space="preserve"> от 18.07.2011 N 242-ФЗ)</w:t>
      </w:r>
    </w:p>
    <w:p w:rsidR="007F6828" w:rsidRDefault="007F6828">
      <w:pPr>
        <w:pStyle w:val="ConsPlusNormal"/>
        <w:spacing w:before="220"/>
        <w:ind w:firstLine="540"/>
        <w:jc w:val="both"/>
      </w:pPr>
      <w:r>
        <w:t xml:space="preserve">5. Утратил силу с 1 августа 2011 года. - Федеральный </w:t>
      </w:r>
      <w:hyperlink r:id="rId106">
        <w:r>
          <w:rPr>
            <w:color w:val="0000FF"/>
          </w:rPr>
          <w:t>закон</w:t>
        </w:r>
      </w:hyperlink>
      <w:r>
        <w:t xml:space="preserve"> от 18.07.2011 N 242-ФЗ.</w:t>
      </w:r>
    </w:p>
    <w:p w:rsidR="007F6828" w:rsidRDefault="007F6828">
      <w:pPr>
        <w:pStyle w:val="ConsPlusNormal"/>
        <w:spacing w:before="220"/>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7F6828" w:rsidRDefault="007F6828">
      <w:pPr>
        <w:pStyle w:val="ConsPlusNormal"/>
        <w:spacing w:before="220"/>
        <w:ind w:firstLine="540"/>
        <w:jc w:val="both"/>
      </w:pPr>
      <w:r>
        <w:t xml:space="preserve">7. 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6828" w:rsidRDefault="007F6828">
      <w:pPr>
        <w:pStyle w:val="ConsPlusNormal"/>
        <w:jc w:val="both"/>
      </w:pPr>
      <w:r>
        <w:t xml:space="preserve">(п. 7 введен Федеральным </w:t>
      </w:r>
      <w:hyperlink r:id="rId108">
        <w:r>
          <w:rPr>
            <w:color w:val="0000FF"/>
          </w:rPr>
          <w:t>законом</w:t>
        </w:r>
      </w:hyperlink>
      <w:r>
        <w:t xml:space="preserve"> от 13.07.2015 N 233-ФЗ)</w:t>
      </w:r>
    </w:p>
    <w:p w:rsidR="007F6828" w:rsidRDefault="007F6828">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7F6828" w:rsidRDefault="007F6828">
      <w:pPr>
        <w:pStyle w:val="ConsPlusNormal"/>
        <w:jc w:val="both"/>
      </w:pPr>
      <w:r>
        <w:t xml:space="preserve">(п. 8 введен Федеральным </w:t>
      </w:r>
      <w:hyperlink r:id="rId109">
        <w:r>
          <w:rPr>
            <w:color w:val="0000FF"/>
          </w:rPr>
          <w:t>законом</w:t>
        </w:r>
      </w:hyperlink>
      <w:r>
        <w:t xml:space="preserve"> от 11.06.2021 N 170-ФЗ)</w:t>
      </w:r>
    </w:p>
    <w:p w:rsidR="007F6828" w:rsidRDefault="007F6828">
      <w:pPr>
        <w:pStyle w:val="ConsPlusNormal"/>
        <w:ind w:firstLine="540"/>
        <w:jc w:val="both"/>
      </w:pPr>
    </w:p>
    <w:p w:rsidR="007F6828" w:rsidRDefault="007F6828">
      <w:pPr>
        <w:pStyle w:val="ConsPlusTitle"/>
        <w:ind w:firstLine="540"/>
        <w:jc w:val="both"/>
        <w:outlineLvl w:val="1"/>
      </w:pPr>
      <w:r>
        <w:t>Статья 4.1. Контроль за соблюдением требований настоящего Кодекса</w:t>
      </w:r>
    </w:p>
    <w:p w:rsidR="007F6828" w:rsidRDefault="007F6828">
      <w:pPr>
        <w:pStyle w:val="ConsPlusNormal"/>
        <w:ind w:firstLine="540"/>
        <w:jc w:val="both"/>
      </w:pPr>
      <w:r>
        <w:t xml:space="preserve">(в ред. Федерального </w:t>
      </w:r>
      <w:hyperlink r:id="rId110">
        <w:r>
          <w:rPr>
            <w:color w:val="0000FF"/>
          </w:rPr>
          <w:t>закона</w:t>
        </w:r>
      </w:hyperlink>
      <w:r>
        <w:t xml:space="preserve"> от 11.06.2021 N 170-ФЗ)</w:t>
      </w:r>
    </w:p>
    <w:p w:rsidR="007F6828" w:rsidRDefault="007F6828">
      <w:pPr>
        <w:pStyle w:val="ConsPlusNormal"/>
        <w:ind w:firstLine="540"/>
        <w:jc w:val="both"/>
      </w:pPr>
    </w:p>
    <w:p w:rsidR="007F6828" w:rsidRDefault="007F6828">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7F6828" w:rsidRDefault="007F6828">
      <w:pPr>
        <w:pStyle w:val="ConsPlusNormal"/>
        <w:spacing w:before="220"/>
        <w:ind w:firstLine="540"/>
        <w:jc w:val="both"/>
      </w:pPr>
      <w:r>
        <w:t>2. Предметом федерального контроля являются:</w:t>
      </w:r>
    </w:p>
    <w:p w:rsidR="007F6828" w:rsidRDefault="007F6828">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7F6828" w:rsidRDefault="007F6828">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7F6828" w:rsidRDefault="007F6828">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7F6828" w:rsidRDefault="007F6828">
      <w:pPr>
        <w:pStyle w:val="ConsPlusNormal"/>
        <w:spacing w:before="220"/>
        <w:ind w:firstLine="540"/>
        <w:jc w:val="both"/>
      </w:pPr>
      <w:r>
        <w:lastRenderedPageBreak/>
        <w:t>к обеспечению доступности для инвалидов объектов транспортной инфраструктуры внутреннего водного транспорта и предоставляемых услуг;</w:t>
      </w:r>
    </w:p>
    <w:p w:rsidR="007F6828" w:rsidRDefault="007F6828">
      <w:pPr>
        <w:pStyle w:val="ConsPlusNormal"/>
        <w:spacing w:before="220"/>
        <w:ind w:firstLine="540"/>
        <w:jc w:val="both"/>
      </w:pPr>
      <w:r>
        <w:t>к организации и осуществлению лоцманской проводки судов по внутренним водным путям;</w:t>
      </w:r>
    </w:p>
    <w:p w:rsidR="007F6828" w:rsidRDefault="007F6828">
      <w:pPr>
        <w:pStyle w:val="ConsPlusNormal"/>
        <w:spacing w:before="220"/>
        <w:ind w:firstLine="540"/>
        <w:jc w:val="both"/>
      </w:pPr>
      <w:r>
        <w:t>к обеспечению безопасности судоходных и портовых гидротехнических сооружений;</w:t>
      </w:r>
    </w:p>
    <w:p w:rsidR="007F6828" w:rsidRDefault="007F6828">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7F6828" w:rsidRDefault="007F6828">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7F6828" w:rsidRDefault="007F6828">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7F6828" w:rsidRDefault="007F6828">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1">
        <w:r>
          <w:rPr>
            <w:color w:val="0000FF"/>
          </w:rPr>
          <w:t>законом</w:t>
        </w:r>
      </w:hyperlink>
      <w:r>
        <w:t xml:space="preserve"> от 27 декабря 2002 года N 184-ФЗ "О техническом регулировании".</w:t>
      </w:r>
    </w:p>
    <w:p w:rsidR="007F6828" w:rsidRDefault="007F6828">
      <w:pPr>
        <w:pStyle w:val="ConsPlusNormal"/>
        <w:spacing w:before="220"/>
        <w:ind w:firstLine="540"/>
        <w:jc w:val="both"/>
      </w:pPr>
      <w:r>
        <w:t xml:space="preserve">3. </w:t>
      </w:r>
      <w:hyperlink r:id="rId112">
        <w:r>
          <w:rPr>
            <w:color w:val="0000FF"/>
          </w:rPr>
          <w:t>Положение</w:t>
        </w:r>
      </w:hyperlink>
      <w:r>
        <w:t xml:space="preserve"> о федеральном контроле утверждается Правительством Российской Федерации.</w:t>
      </w:r>
    </w:p>
    <w:p w:rsidR="007F6828" w:rsidRDefault="007F6828">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7F6828" w:rsidRDefault="007F6828">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7F6828" w:rsidRDefault="007F6828">
      <w:pPr>
        <w:pStyle w:val="ConsPlusNormal"/>
        <w:spacing w:before="220"/>
        <w:ind w:firstLine="540"/>
        <w:jc w:val="both"/>
      </w:pPr>
      <w:r>
        <w:t>1) инспекционный визит;</w:t>
      </w:r>
    </w:p>
    <w:p w:rsidR="007F6828" w:rsidRDefault="007F6828">
      <w:pPr>
        <w:pStyle w:val="ConsPlusNormal"/>
        <w:spacing w:before="220"/>
        <w:ind w:firstLine="540"/>
        <w:jc w:val="both"/>
      </w:pPr>
      <w:r>
        <w:t>2) рейдовый осмотр;</w:t>
      </w:r>
    </w:p>
    <w:p w:rsidR="007F6828" w:rsidRDefault="007F6828">
      <w:pPr>
        <w:pStyle w:val="ConsPlusNormal"/>
        <w:spacing w:before="220"/>
        <w:ind w:firstLine="540"/>
        <w:jc w:val="both"/>
      </w:pPr>
      <w:r>
        <w:t>3) документарная проверка;</w:t>
      </w:r>
    </w:p>
    <w:p w:rsidR="007F6828" w:rsidRDefault="007F6828">
      <w:pPr>
        <w:pStyle w:val="ConsPlusNormal"/>
        <w:spacing w:before="220"/>
        <w:ind w:firstLine="540"/>
        <w:jc w:val="both"/>
      </w:pPr>
      <w:r>
        <w:t>4) выездная проверка;</w:t>
      </w:r>
    </w:p>
    <w:p w:rsidR="007F6828" w:rsidRDefault="007F6828">
      <w:pPr>
        <w:pStyle w:val="ConsPlusNormal"/>
        <w:spacing w:before="220"/>
        <w:ind w:firstLine="540"/>
        <w:jc w:val="both"/>
      </w:pPr>
      <w:r>
        <w:t>5) наблюдение за соблюдением обязательных требований;</w:t>
      </w:r>
    </w:p>
    <w:p w:rsidR="007F6828" w:rsidRDefault="007F6828">
      <w:pPr>
        <w:pStyle w:val="ConsPlusNormal"/>
        <w:spacing w:before="220"/>
        <w:ind w:firstLine="540"/>
        <w:jc w:val="both"/>
      </w:pPr>
      <w:r>
        <w:t>6) выездное обследование.</w:t>
      </w:r>
    </w:p>
    <w:p w:rsidR="007F6828" w:rsidRDefault="007F6828">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11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F6828" w:rsidRDefault="007F6828">
      <w:pPr>
        <w:pStyle w:val="ConsPlusNormal"/>
        <w:spacing w:before="220"/>
        <w:ind w:firstLine="540"/>
        <w:jc w:val="both"/>
      </w:pPr>
      <w:r>
        <w:t xml:space="preserve">7. </w:t>
      </w:r>
      <w:hyperlink r:id="rId115">
        <w:r>
          <w:rPr>
            <w:color w:val="0000FF"/>
          </w:rPr>
          <w:t>Порядок</w:t>
        </w:r>
      </w:hyperlink>
      <w:r>
        <w:t xml:space="preserve"> осуществления постоянного рейда устанавливается положением о федеральном </w:t>
      </w:r>
      <w:r>
        <w:lastRenderedPageBreak/>
        <w:t>контроле, утверждаемом Правительством Российской Федерации.</w:t>
      </w:r>
    </w:p>
    <w:p w:rsidR="007F6828" w:rsidRDefault="007F6828">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1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6828" w:rsidRDefault="007F6828">
      <w:pPr>
        <w:pStyle w:val="ConsPlusNormal"/>
      </w:pPr>
    </w:p>
    <w:p w:rsidR="007F6828" w:rsidRDefault="007F6828">
      <w:pPr>
        <w:pStyle w:val="ConsPlusTitle"/>
        <w:ind w:firstLine="540"/>
        <w:jc w:val="both"/>
        <w:outlineLvl w:val="1"/>
      </w:pPr>
      <w:r>
        <w:t>Статья 5. Лицензирование отдельных видов деятельности на внутреннем водном транспорте</w:t>
      </w:r>
    </w:p>
    <w:p w:rsidR="007F6828" w:rsidRDefault="007F6828">
      <w:pPr>
        <w:pStyle w:val="ConsPlusNormal"/>
        <w:ind w:firstLine="540"/>
        <w:jc w:val="both"/>
      </w:pPr>
      <w:r>
        <w:t xml:space="preserve">(в ред. Федерального </w:t>
      </w:r>
      <w:hyperlink r:id="rId117">
        <w:r>
          <w:rPr>
            <w:color w:val="0000FF"/>
          </w:rPr>
          <w:t>закона</w:t>
        </w:r>
      </w:hyperlink>
      <w:r>
        <w:t xml:space="preserve"> от 08.11.2007 N 258-ФЗ)</w:t>
      </w:r>
    </w:p>
    <w:p w:rsidR="007F6828" w:rsidRDefault="007F6828">
      <w:pPr>
        <w:pStyle w:val="ConsPlusNormal"/>
        <w:ind w:firstLine="540"/>
        <w:jc w:val="both"/>
      </w:pPr>
    </w:p>
    <w:p w:rsidR="007F6828" w:rsidRDefault="007F6828">
      <w:pPr>
        <w:pStyle w:val="ConsPlusNorma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7F6828" w:rsidRDefault="007F6828">
      <w:pPr>
        <w:pStyle w:val="ConsPlusNormal"/>
        <w:ind w:firstLine="540"/>
        <w:jc w:val="both"/>
      </w:pPr>
    </w:p>
    <w:p w:rsidR="007F6828" w:rsidRDefault="007F6828">
      <w:pPr>
        <w:pStyle w:val="ConsPlusTitle"/>
        <w:ind w:firstLine="540"/>
        <w:jc w:val="both"/>
        <w:outlineLvl w:val="1"/>
      </w:pPr>
      <w:bookmarkStart w:id="1" w:name="P161"/>
      <w:bookmarkEnd w:id="1"/>
      <w:r>
        <w:t>Статья 6. Провозная плата, сборы (тарифы) с судов</w:t>
      </w:r>
    </w:p>
    <w:p w:rsidR="007F6828" w:rsidRDefault="007F6828">
      <w:pPr>
        <w:pStyle w:val="ConsPlusNormal"/>
        <w:ind w:firstLine="540"/>
        <w:jc w:val="both"/>
      </w:pPr>
      <w:r>
        <w:t xml:space="preserve">(в ред. Федерального </w:t>
      </w:r>
      <w:hyperlink r:id="rId118">
        <w:r>
          <w:rPr>
            <w:color w:val="0000FF"/>
          </w:rPr>
          <w:t>закона</w:t>
        </w:r>
      </w:hyperlink>
      <w:r>
        <w:t xml:space="preserve"> от 05.04.2011 N 47-ФЗ)</w:t>
      </w:r>
    </w:p>
    <w:p w:rsidR="007F6828" w:rsidRDefault="007F6828">
      <w:pPr>
        <w:pStyle w:val="ConsPlusNormal"/>
      </w:pPr>
    </w:p>
    <w:p w:rsidR="007F6828" w:rsidRDefault="007F6828">
      <w:pPr>
        <w:pStyle w:val="ConsPlusNormal"/>
        <w:ind w:firstLine="540"/>
        <w:jc w:val="both"/>
      </w:pPr>
      <w:r>
        <w:t xml:space="preserve">1. Перевозки грузов, пассажиров и их багажа, буксировка судов и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 предусмотренных </w:t>
      </w:r>
      <w:hyperlink w:anchor="P166">
        <w:r>
          <w:rPr>
            <w:color w:val="0000FF"/>
          </w:rPr>
          <w:t>пунктом 2</w:t>
        </w:r>
      </w:hyperlink>
      <w:r>
        <w:t xml:space="preserve"> настоящей статьи.</w:t>
      </w:r>
    </w:p>
    <w:p w:rsidR="007F6828" w:rsidRDefault="007F6828">
      <w:pPr>
        <w:pStyle w:val="ConsPlusNormal"/>
        <w:jc w:val="both"/>
      </w:pPr>
      <w:r>
        <w:t xml:space="preserve">(в ред. Федерального </w:t>
      </w:r>
      <w:hyperlink r:id="rId119">
        <w:r>
          <w:rPr>
            <w:color w:val="0000FF"/>
          </w:rPr>
          <w:t>закона</w:t>
        </w:r>
      </w:hyperlink>
      <w:r>
        <w:t xml:space="preserve"> от 03.07.2016 N 367-ФЗ)</w:t>
      </w:r>
    </w:p>
    <w:p w:rsidR="007F6828" w:rsidRDefault="007F6828">
      <w:pPr>
        <w:pStyle w:val="ConsPlusNormal"/>
        <w:spacing w:before="220"/>
        <w:ind w:firstLine="540"/>
        <w:jc w:val="both"/>
      </w:pPr>
      <w:bookmarkStart w:id="2" w:name="P166"/>
      <w:bookmarkEnd w:id="2"/>
      <w:r>
        <w:t>2. Перевозка пассажиров и их багажа внутренним водным транспортом, осуществляемая по обращению любого физического или юридического лица в рамках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государственного контракта или муниципального контракта между перевозчиком и органом государственной власти или органом местного самоуправления по согласованному маршруту, признается перевозкой внутренним водным транспортом общего пользования. В случае, если таким контрактом предусмотрено предоставление перевозчику субсидий в целях возмещения недополученных доходов и (или) финансового обеспечения (возмещения) затрат в связи с оказанием услуг по перевозке пассажиров и их багажа внутренним водным транспортом общего пользования, размер провозной платы определяется таким контрактом.</w:t>
      </w:r>
    </w:p>
    <w:p w:rsidR="007F6828" w:rsidRDefault="007F6828">
      <w:pPr>
        <w:pStyle w:val="ConsPlusNormal"/>
        <w:jc w:val="both"/>
      </w:pPr>
      <w:r>
        <w:t xml:space="preserve">(п. 2 в ред. Федерального </w:t>
      </w:r>
      <w:hyperlink r:id="rId120">
        <w:r>
          <w:rPr>
            <w:color w:val="0000FF"/>
          </w:rPr>
          <w:t>закона</w:t>
        </w:r>
      </w:hyperlink>
      <w:r>
        <w:t xml:space="preserve"> от 03.07.2016 N 367-ФЗ)</w:t>
      </w:r>
    </w:p>
    <w:p w:rsidR="007F6828" w:rsidRDefault="007F6828">
      <w:pPr>
        <w:pStyle w:val="ConsPlusNormal"/>
        <w:spacing w:before="220"/>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7F6828" w:rsidRDefault="007F6828">
      <w:pPr>
        <w:pStyle w:val="ConsPlusNormal"/>
        <w:spacing w:before="220"/>
        <w:ind w:firstLine="540"/>
        <w:jc w:val="both"/>
      </w:pPr>
      <w:r>
        <w:t xml:space="preserve">4. Сборы (тарифы) с судов за услуги в речном порту, оказываемые </w:t>
      </w:r>
      <w:hyperlink r:id="rId121">
        <w:r>
          <w:rPr>
            <w:color w:val="0000FF"/>
          </w:rPr>
          <w:t>субъектами</w:t>
        </w:r>
      </w:hyperlink>
      <w:r>
        <w:t xml:space="preserve"> естественных монополий, </w:t>
      </w:r>
      <w:hyperlink r:id="rId122">
        <w:r>
          <w:rPr>
            <w:color w:val="0000FF"/>
          </w:rPr>
          <w:t>перечень</w:t>
        </w:r>
      </w:hyperlink>
      <w:r>
        <w:t xml:space="preserve"> таких сборов (тарифов) и </w:t>
      </w:r>
      <w:hyperlink r:id="rId123">
        <w:r>
          <w:rPr>
            <w:color w:val="0000FF"/>
          </w:rPr>
          <w:t>правила</w:t>
        </w:r>
      </w:hyperlink>
      <w:r>
        <w:t xml:space="preserve"> их применения устанавливаются в соответствии с законодательством о естественных монополиях.</w:t>
      </w:r>
    </w:p>
    <w:p w:rsidR="007F6828" w:rsidRDefault="007F6828">
      <w:pPr>
        <w:pStyle w:val="ConsPlusNormal"/>
        <w:spacing w:before="220"/>
        <w:ind w:firstLine="540"/>
        <w:jc w:val="both"/>
      </w:pPr>
      <w:r>
        <w:t xml:space="preserve">5. Сборы (тарифы) с судов за услуги по использованию инфраструктуры внутренних водных путей, </w:t>
      </w:r>
      <w:hyperlink r:id="rId124">
        <w:r>
          <w:rPr>
            <w:color w:val="0000FF"/>
          </w:rPr>
          <w:t>перечень</w:t>
        </w:r>
      </w:hyperlink>
      <w:r>
        <w:t xml:space="preserve"> таких сборов (тарифов) и </w:t>
      </w:r>
      <w:hyperlink r:id="rId125">
        <w:r>
          <w:rPr>
            <w:color w:val="0000FF"/>
          </w:rPr>
          <w:t>правила</w:t>
        </w:r>
      </w:hyperlink>
      <w:r>
        <w:t xml:space="preserve"> их применения устанавливаются в соответствии с законодательством о естественных монополиях.</w:t>
      </w:r>
    </w:p>
    <w:p w:rsidR="007F6828" w:rsidRDefault="007F6828">
      <w:pPr>
        <w:pStyle w:val="ConsPlusNormal"/>
        <w:ind w:firstLine="540"/>
        <w:jc w:val="both"/>
      </w:pPr>
    </w:p>
    <w:p w:rsidR="007F6828" w:rsidRDefault="007F6828">
      <w:pPr>
        <w:pStyle w:val="ConsPlusTitle"/>
        <w:ind w:firstLine="540"/>
        <w:jc w:val="both"/>
        <w:outlineLvl w:val="1"/>
      </w:pPr>
      <w:r>
        <w:t>Статья 6.1. Перевозка специального персонала</w:t>
      </w:r>
    </w:p>
    <w:p w:rsidR="007F6828" w:rsidRDefault="007F6828">
      <w:pPr>
        <w:pStyle w:val="ConsPlusNormal"/>
        <w:ind w:firstLine="540"/>
        <w:jc w:val="both"/>
      </w:pPr>
      <w:r>
        <w:t xml:space="preserve">(введена Федеральным </w:t>
      </w:r>
      <w:hyperlink r:id="rId126">
        <w:r>
          <w:rPr>
            <w:color w:val="0000FF"/>
          </w:rPr>
          <w:t>законом</w:t>
        </w:r>
      </w:hyperlink>
      <w:r>
        <w:t xml:space="preserve"> от 03.07.2016 N 367-ФЗ)</w:t>
      </w:r>
    </w:p>
    <w:p w:rsidR="007F6828" w:rsidRDefault="007F6828">
      <w:pPr>
        <w:pStyle w:val="ConsPlusNormal"/>
        <w:jc w:val="both"/>
      </w:pPr>
    </w:p>
    <w:p w:rsidR="007F6828" w:rsidRDefault="007F6828">
      <w:pPr>
        <w:pStyle w:val="ConsPlusNormal"/>
        <w:ind w:firstLine="540"/>
        <w:jc w:val="both"/>
      </w:pPr>
      <w:r>
        <w:t>1. К специальному персоналу относятся:</w:t>
      </w:r>
    </w:p>
    <w:p w:rsidR="007F6828" w:rsidRDefault="007F6828">
      <w:pPr>
        <w:pStyle w:val="ConsPlusNormal"/>
        <w:spacing w:before="220"/>
        <w:ind w:firstLine="540"/>
        <w:jc w:val="both"/>
      </w:pPr>
      <w:r>
        <w:t xml:space="preserve">1) должностные лица в связи с исполнением ими служебных обязанностей в пределах своих должностных полномочий в сфере пограничного, таможенного, санитарного, портового, </w:t>
      </w:r>
      <w:r>
        <w:lastRenderedPageBreak/>
        <w:t>транспортного и иного государственного контроля или надзора;</w:t>
      </w:r>
    </w:p>
    <w:p w:rsidR="007F6828" w:rsidRDefault="007F6828">
      <w:pPr>
        <w:pStyle w:val="ConsPlusNormal"/>
        <w:spacing w:before="220"/>
        <w:ind w:firstLine="540"/>
        <w:jc w:val="both"/>
      </w:pPr>
      <w:r>
        <w:t>2) лица, участвующие в работах по поиску, разведке и добыче полезных ископаемых, в проведении строительных, путевых, гидротехнических, подводно-технических и других подобных работ, в спасательной операции, мероприятиях по охране водных объектов, подъему затонувшего имущества, в расследовании транспортных происшествий, научных исследованиях, лоцманской и ледокольной проводке;</w:t>
      </w:r>
    </w:p>
    <w:p w:rsidR="007F6828" w:rsidRDefault="007F6828">
      <w:pPr>
        <w:pStyle w:val="ConsPlusNormal"/>
        <w:spacing w:before="220"/>
        <w:ind w:firstLine="540"/>
        <w:jc w:val="both"/>
      </w:pPr>
      <w:r>
        <w:t>3) лица, перевозимые на другие суда в целях смены экипажей этих судов.</w:t>
      </w:r>
    </w:p>
    <w:p w:rsidR="007F6828" w:rsidRDefault="007F6828">
      <w:pPr>
        <w:pStyle w:val="ConsPlusNormal"/>
        <w:spacing w:before="220"/>
        <w:ind w:firstLine="540"/>
        <w:jc w:val="both"/>
      </w:pPr>
      <w:r>
        <w:t xml:space="preserve">2. Перевозка специального персонала осуществляется в соответствии с </w:t>
      </w:r>
      <w:hyperlink r:id="rId127">
        <w:r>
          <w:rPr>
            <w:color w:val="0000FF"/>
          </w:rPr>
          <w:t>правилами</w:t>
        </w:r>
      </w:hyperlink>
      <w:r>
        <w:t xml:space="preserve"> перевозки специального персонала на внутреннем водном транспорте, утвержденными федеральным органом исполнительной власти в области транспорта.</w:t>
      </w:r>
    </w:p>
    <w:p w:rsidR="007F6828" w:rsidRDefault="007F6828">
      <w:pPr>
        <w:pStyle w:val="ConsPlusNormal"/>
        <w:ind w:firstLine="540"/>
        <w:jc w:val="both"/>
      </w:pPr>
    </w:p>
    <w:p w:rsidR="007F6828" w:rsidRDefault="007F6828">
      <w:pPr>
        <w:pStyle w:val="ConsPlusTitle"/>
        <w:jc w:val="center"/>
        <w:outlineLvl w:val="0"/>
      </w:pPr>
      <w:r>
        <w:t>Глава II. ВНУТРЕННИЕ ВОДНЫЕ ПУТИ</w:t>
      </w:r>
    </w:p>
    <w:p w:rsidR="007F6828" w:rsidRDefault="007F6828">
      <w:pPr>
        <w:pStyle w:val="ConsPlusNormal"/>
      </w:pPr>
    </w:p>
    <w:p w:rsidR="007F6828" w:rsidRDefault="007F6828">
      <w:pPr>
        <w:pStyle w:val="ConsPlusTitle"/>
        <w:ind w:firstLine="540"/>
        <w:jc w:val="both"/>
        <w:outlineLvl w:val="1"/>
      </w:pPr>
      <w:r>
        <w:t>Статья 7. Общие положения</w:t>
      </w:r>
    </w:p>
    <w:p w:rsidR="007F6828" w:rsidRDefault="007F6828">
      <w:pPr>
        <w:pStyle w:val="ConsPlusNormal"/>
      </w:pPr>
    </w:p>
    <w:p w:rsidR="007F6828" w:rsidRDefault="007F6828">
      <w:pPr>
        <w:pStyle w:val="ConsPlusNormal"/>
        <w:ind w:firstLine="540"/>
        <w:jc w:val="both"/>
      </w:pPr>
      <w: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128">
        <w:r>
          <w:rPr>
            <w:color w:val="0000FF"/>
          </w:rPr>
          <w:t>Перечень</w:t>
        </w:r>
      </w:hyperlink>
      <w:r>
        <w:t xml:space="preserve"> внутренних водных путей утверждается Правительством Российской Федерации.</w:t>
      </w:r>
    </w:p>
    <w:p w:rsidR="007F6828" w:rsidRDefault="007F6828">
      <w:pPr>
        <w:pStyle w:val="ConsPlusNormal"/>
        <w:spacing w:before="220"/>
        <w:ind w:firstLine="540"/>
        <w:jc w:val="both"/>
      </w:pPr>
      <w:r>
        <w:t xml:space="preserve">Перечень внутренних водных путей включает в себя перечень внутренних водных путей федерального значения и перечень внутренних водных путей регионального значения. </w:t>
      </w:r>
      <w:hyperlink r:id="rId129">
        <w:r>
          <w:rPr>
            <w:color w:val="0000FF"/>
          </w:rPr>
          <w:t>Порядок</w:t>
        </w:r>
      </w:hyperlink>
      <w:r>
        <w:t xml:space="preserve"> формирования перечня внутренних водных путей, в том числе основания включения внутренних водных путей в указанный перечень, их исключения из указанного перечня и отказа во включении внутренних водных путей в указанный перечень, устанавливается Правительством Российской Федерации.</w:t>
      </w:r>
    </w:p>
    <w:p w:rsidR="007F6828" w:rsidRDefault="007F6828">
      <w:pPr>
        <w:pStyle w:val="ConsPlusNormal"/>
        <w:jc w:val="both"/>
      </w:pPr>
      <w:r>
        <w:t xml:space="preserve">(абзац введен Федеральным </w:t>
      </w:r>
      <w:hyperlink r:id="rId130">
        <w:r>
          <w:rPr>
            <w:color w:val="0000FF"/>
          </w:rPr>
          <w:t>законом</w:t>
        </w:r>
      </w:hyperlink>
      <w:r>
        <w:t xml:space="preserve"> от 03.07.2016 N 367-ФЗ)</w:t>
      </w:r>
    </w:p>
    <w:p w:rsidR="007F6828" w:rsidRDefault="007F6828">
      <w:pPr>
        <w:pStyle w:val="ConsPlusNormal"/>
        <w:spacing w:before="220"/>
        <w:ind w:firstLine="540"/>
        <w:jc w:val="both"/>
      </w:pPr>
      <w:bookmarkStart w:id="3" w:name="P188"/>
      <w:bookmarkEnd w:id="3"/>
      <w:r>
        <w:t>1.1. К внутренним водным путям федерального значения Правительством Российской Федерации могут быть отнесены пригодные для осуществления судоходства поверхностные водные объекты или их части в пределах их естественных, искусственных или условных границ:</w:t>
      </w:r>
    </w:p>
    <w:p w:rsidR="007F6828" w:rsidRDefault="007F6828">
      <w:pPr>
        <w:pStyle w:val="ConsPlusNormal"/>
        <w:spacing w:before="220"/>
        <w:ind w:firstLine="540"/>
        <w:jc w:val="both"/>
      </w:pPr>
      <w:r>
        <w:t>1) которые имеют международное значение в соответствии с международными договорами Российской Федерации;</w:t>
      </w:r>
    </w:p>
    <w:p w:rsidR="007F6828" w:rsidRDefault="007F6828">
      <w:pPr>
        <w:pStyle w:val="ConsPlusNormal"/>
        <w:spacing w:before="220"/>
        <w:ind w:firstLine="540"/>
        <w:jc w:val="both"/>
      </w:pPr>
      <w:r>
        <w:t>2) по которым разрешено плавание судов под флагами иностранных государств;</w:t>
      </w:r>
    </w:p>
    <w:p w:rsidR="007F6828" w:rsidRDefault="007F6828">
      <w:pPr>
        <w:pStyle w:val="ConsPlusNormal"/>
        <w:spacing w:before="220"/>
        <w:ind w:firstLine="540"/>
        <w:jc w:val="both"/>
      </w:pPr>
      <w:r>
        <w:t>3) которые находятся в пределах трансграничных водных объектов;</w:t>
      </w:r>
    </w:p>
    <w:p w:rsidR="007F6828" w:rsidRDefault="007F6828">
      <w:pPr>
        <w:pStyle w:val="ConsPlusNormal"/>
        <w:spacing w:before="220"/>
        <w:ind w:firstLine="540"/>
        <w:jc w:val="both"/>
      </w:pPr>
      <w:r>
        <w:t>4) которые соединяют административные центры (столицы) субъектов Российской Федерации с транспортными узлами (морскими портами, речными портами, в которых осуществляются перевалка грузов, перевозимых в прямом смешанном сообщении, обслуживание пассажиров в портах общего пользования), а также со специальными объектами, с местами убежища;</w:t>
      </w:r>
    </w:p>
    <w:p w:rsidR="007F6828" w:rsidRDefault="007F6828">
      <w:pPr>
        <w:pStyle w:val="ConsPlusNormal"/>
        <w:spacing w:before="220"/>
        <w:ind w:firstLine="540"/>
        <w:jc w:val="both"/>
      </w:pPr>
      <w:r>
        <w:t>5) которые соединяют районы Крайнего Севера и приравненные к ним местности с административными центрами (столицами) субъектов Российской Федерации;</w:t>
      </w:r>
    </w:p>
    <w:p w:rsidR="007F6828" w:rsidRDefault="007F6828">
      <w:pPr>
        <w:pStyle w:val="ConsPlusNormal"/>
        <w:spacing w:before="220"/>
        <w:ind w:firstLine="540"/>
        <w:jc w:val="both"/>
      </w:pPr>
      <w:r>
        <w:t>6) которые обеспечивают безопасность государства;</w:t>
      </w:r>
    </w:p>
    <w:p w:rsidR="007F6828" w:rsidRDefault="007F6828">
      <w:pPr>
        <w:pStyle w:val="ConsPlusNormal"/>
        <w:spacing w:before="220"/>
        <w:ind w:firstLine="540"/>
        <w:jc w:val="both"/>
      </w:pPr>
      <w:r>
        <w:t>7) которые находятся на территориях двух и более субъектов Российской Федерации.</w:t>
      </w:r>
    </w:p>
    <w:p w:rsidR="007F6828" w:rsidRDefault="007F6828">
      <w:pPr>
        <w:pStyle w:val="ConsPlusNormal"/>
        <w:jc w:val="both"/>
      </w:pPr>
      <w:r>
        <w:t xml:space="preserve">(п. 1.1 введен Федеральным </w:t>
      </w:r>
      <w:hyperlink r:id="rId131">
        <w:r>
          <w:rPr>
            <w:color w:val="0000FF"/>
          </w:rPr>
          <w:t>законом</w:t>
        </w:r>
      </w:hyperlink>
      <w:r>
        <w:t xml:space="preserve"> от 03.07.2016 N 367-ФЗ)</w:t>
      </w:r>
    </w:p>
    <w:p w:rsidR="007F6828" w:rsidRDefault="007F6828">
      <w:pPr>
        <w:pStyle w:val="ConsPlusNormal"/>
        <w:spacing w:before="220"/>
        <w:ind w:firstLine="540"/>
        <w:jc w:val="both"/>
      </w:pPr>
      <w:bookmarkStart w:id="4" w:name="P197"/>
      <w:bookmarkEnd w:id="4"/>
      <w:r>
        <w:lastRenderedPageBreak/>
        <w:t>1.2. По решению Правительства Российской Федерации к внутренним водным путям федерального значения могут быть отнесены иные пригодные для осуществления судоходства части поверхностных водных объектов.</w:t>
      </w:r>
    </w:p>
    <w:p w:rsidR="007F6828" w:rsidRDefault="007F6828">
      <w:pPr>
        <w:pStyle w:val="ConsPlusNormal"/>
        <w:jc w:val="both"/>
      </w:pPr>
      <w:r>
        <w:t xml:space="preserve">(п. 1.2 введен Федеральным </w:t>
      </w:r>
      <w:hyperlink r:id="rId132">
        <w:r>
          <w:rPr>
            <w:color w:val="0000FF"/>
          </w:rPr>
          <w:t>законом</w:t>
        </w:r>
      </w:hyperlink>
      <w:r>
        <w:t xml:space="preserve"> от 03.07.2016 N 367-ФЗ)</w:t>
      </w:r>
    </w:p>
    <w:p w:rsidR="007F6828" w:rsidRDefault="007F6828">
      <w:pPr>
        <w:pStyle w:val="ConsPlusNormal"/>
        <w:spacing w:before="220"/>
        <w:ind w:firstLine="540"/>
        <w:jc w:val="both"/>
      </w:pPr>
      <w:r>
        <w:t xml:space="preserve">1.3. По инициативе высшего исполнительного органа государственной власти субъекта Российской Федерации к внутренним водным путям регионального значения Правительством Российской Федерации могут быть отнесены пригодные для осуществления судоходства части поверхностных водных объектов, расположенные в границах одного субъекта Российской Федерации и не отнесенные к внутренним водным путям федерального значения в соответствии с </w:t>
      </w:r>
      <w:hyperlink w:anchor="P188">
        <w:r>
          <w:rPr>
            <w:color w:val="0000FF"/>
          </w:rPr>
          <w:t>пунктами 1.1</w:t>
        </w:r>
      </w:hyperlink>
      <w:r>
        <w:t xml:space="preserve"> и </w:t>
      </w:r>
      <w:hyperlink w:anchor="P197">
        <w:r>
          <w:rPr>
            <w:color w:val="0000FF"/>
          </w:rPr>
          <w:t>1.2</w:t>
        </w:r>
      </w:hyperlink>
      <w:r>
        <w:t xml:space="preserve"> настоящей статьи.</w:t>
      </w:r>
    </w:p>
    <w:p w:rsidR="007F6828" w:rsidRDefault="007F6828">
      <w:pPr>
        <w:pStyle w:val="ConsPlusNormal"/>
        <w:jc w:val="both"/>
      </w:pPr>
      <w:r>
        <w:t xml:space="preserve">(п. 1.3 введен Федеральным </w:t>
      </w:r>
      <w:hyperlink r:id="rId133">
        <w:r>
          <w:rPr>
            <w:color w:val="0000FF"/>
          </w:rPr>
          <w:t>законом</w:t>
        </w:r>
      </w:hyperlink>
      <w:r>
        <w:t xml:space="preserve"> от 03.07.2016 N 367-ФЗ)</w:t>
      </w:r>
    </w:p>
    <w:p w:rsidR="007F6828" w:rsidRDefault="007F6828">
      <w:pPr>
        <w:pStyle w:val="ConsPlusNormal"/>
        <w:spacing w:before="220"/>
        <w:ind w:firstLine="540"/>
        <w:jc w:val="both"/>
      </w:pPr>
      <w:r>
        <w:t xml:space="preserve">2. Категории внутренних водных путей, определяющие для участков внутренних водных путей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134">
        <w:r>
          <w:rPr>
            <w:color w:val="0000FF"/>
          </w:rPr>
          <w:t>правилами</w:t>
        </w:r>
      </w:hyperlink>
      <w:r>
        <w:t xml:space="preserve">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7F6828" w:rsidRDefault="007F6828">
      <w:pPr>
        <w:pStyle w:val="ConsPlusNormal"/>
        <w:jc w:val="both"/>
      </w:pPr>
      <w:r>
        <w:t xml:space="preserve">(п. 2 в ред. Федерального </w:t>
      </w:r>
      <w:hyperlink r:id="rId135">
        <w:r>
          <w:rPr>
            <w:color w:val="0000FF"/>
          </w:rPr>
          <w:t>закона</w:t>
        </w:r>
      </w:hyperlink>
      <w:r>
        <w:t xml:space="preserve"> от 03.07.2016 N 367-ФЗ)</w:t>
      </w:r>
    </w:p>
    <w:p w:rsidR="007F6828" w:rsidRDefault="007F6828">
      <w:pPr>
        <w:pStyle w:val="ConsPlusNormal"/>
        <w:spacing w:before="220"/>
        <w:ind w:firstLine="540"/>
        <w:jc w:val="both"/>
      </w:pPr>
      <w:r>
        <w:t xml:space="preserve">3. Бассейны внутренних водных путей </w:t>
      </w:r>
      <w:hyperlink r:id="rId136">
        <w:r>
          <w:rPr>
            <w:color w:val="0000FF"/>
          </w:rPr>
          <w:t>определяются</w:t>
        </w:r>
      </w:hyperlink>
      <w:r>
        <w:t xml:space="preserve"> федеральным органом исполнительной власти в области транспорта.</w:t>
      </w:r>
    </w:p>
    <w:p w:rsidR="007F6828" w:rsidRDefault="007F6828">
      <w:pPr>
        <w:pStyle w:val="ConsPlusNormal"/>
        <w:jc w:val="both"/>
      </w:pPr>
      <w:r>
        <w:t xml:space="preserve">(п. 3 в ред. Федерального </w:t>
      </w:r>
      <w:hyperlink r:id="rId137">
        <w:r>
          <w:rPr>
            <w:color w:val="0000FF"/>
          </w:rPr>
          <w:t>закона</w:t>
        </w:r>
      </w:hyperlink>
      <w:r>
        <w:t xml:space="preserve"> от 28.07.2012 N 131-ФЗ)</w:t>
      </w:r>
    </w:p>
    <w:p w:rsidR="007F6828" w:rsidRDefault="007F6828">
      <w:pPr>
        <w:pStyle w:val="ConsPlusNormal"/>
        <w:spacing w:before="220"/>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7F6828" w:rsidRDefault="007F6828">
      <w:pPr>
        <w:pStyle w:val="ConsPlusNormal"/>
        <w:jc w:val="both"/>
      </w:pPr>
      <w:r>
        <w:t xml:space="preserve">(в ред. Федерального </w:t>
      </w:r>
      <w:hyperlink r:id="rId138">
        <w:r>
          <w:rPr>
            <w:color w:val="0000FF"/>
          </w:rPr>
          <w:t>закона</w:t>
        </w:r>
      </w:hyperlink>
      <w:r>
        <w:t xml:space="preserve"> от 28.07.2012 N 131-ФЗ)</w:t>
      </w:r>
    </w:p>
    <w:p w:rsidR="007F6828" w:rsidRDefault="007F6828">
      <w:pPr>
        <w:pStyle w:val="ConsPlusNormal"/>
        <w:spacing w:before="220"/>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7F6828" w:rsidRDefault="007F6828">
      <w:pPr>
        <w:pStyle w:val="ConsPlusNormal"/>
      </w:pPr>
    </w:p>
    <w:p w:rsidR="007F6828" w:rsidRDefault="007F6828">
      <w:pPr>
        <w:pStyle w:val="ConsPlusTitle"/>
        <w:ind w:firstLine="540"/>
        <w:jc w:val="both"/>
        <w:outlineLvl w:val="1"/>
      </w:pPr>
      <w:r>
        <w:t>Статья 8. Содержание внутренних водных путей</w:t>
      </w:r>
    </w:p>
    <w:p w:rsidR="007F6828" w:rsidRDefault="007F6828">
      <w:pPr>
        <w:pStyle w:val="ConsPlusNormal"/>
      </w:pPr>
    </w:p>
    <w:p w:rsidR="007F6828" w:rsidRDefault="007F6828">
      <w:pPr>
        <w:pStyle w:val="ConsPlusNormal"/>
        <w:ind w:firstLine="540"/>
        <w:jc w:val="both"/>
      </w:pPr>
      <w:r>
        <w:t>1. Содержание внутренних водных путей, заключающееся в содержании судовых ходов (в том числе проведение путевых работ и осуществление навигационно-гидрографического обеспечения условий плавания судов), проведении работ по устройству и содержанию рейдов в портах общего пользования и подходов к причалам общего пользования, содержании судов технического флота (судов, предназначенных для выполнения путевых, навигационно-гидрографических, вспомогательных работ и других связанных с содержанием судовых ходов работ), содержании инфраструктуры внутренних водных путей, организация технологической связи организаций внутреннего водного транспорта осуществляются за счет средств федерального бюджета, доходов от собственной деятельности, а также из других не запрещенных законом источников.</w:t>
      </w:r>
    </w:p>
    <w:p w:rsidR="007F6828" w:rsidRDefault="007F6828">
      <w:pPr>
        <w:pStyle w:val="ConsPlusNormal"/>
        <w:spacing w:before="220"/>
        <w:ind w:firstLine="540"/>
        <w:jc w:val="both"/>
      </w:pPr>
      <w:r>
        <w:t xml:space="preserve">Органы государственной власти субъекта Российской Федерации за счет средств бюджетов субъектов Российской Федерации вправе участвовать в софинансировании расходных обязательств Российской Федерации в части содержания судовых ходов и инфраструктуры внутренних водных путей на внутренних водных путях федерального значения, расположенных в границах субъекта Российской Федерации, и осуществлять финансирование содержания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 в порядке, </w:t>
      </w:r>
      <w:r>
        <w:lastRenderedPageBreak/>
        <w:t>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F6828" w:rsidRDefault="007F6828">
      <w:pPr>
        <w:pStyle w:val="ConsPlusNormal"/>
        <w:jc w:val="both"/>
      </w:pPr>
      <w:r>
        <w:t xml:space="preserve">(п. 1 в ред. Федерального </w:t>
      </w:r>
      <w:hyperlink r:id="rId139">
        <w:r>
          <w:rPr>
            <w:color w:val="0000FF"/>
          </w:rPr>
          <w:t>закона</w:t>
        </w:r>
      </w:hyperlink>
      <w:r>
        <w:t xml:space="preserve"> от 03.07.2016 N 367-ФЗ)</w:t>
      </w:r>
    </w:p>
    <w:p w:rsidR="007F6828" w:rsidRDefault="007F6828">
      <w:pPr>
        <w:pStyle w:val="ConsPlusNormal"/>
        <w:spacing w:before="220"/>
        <w:ind w:firstLine="540"/>
        <w:jc w:val="both"/>
      </w:pPr>
      <w:r>
        <w:t>2. Содержание судовых ходов на подходах к портам или причалам, не являющимся портами или причалами общего пользования, и пунктам отстоя, а также проведение работ по устройству и содержанию рейдов в этих портах осуществляется за счет владельцев этих портов или причалов и пунктов отстоя.</w:t>
      </w:r>
    </w:p>
    <w:p w:rsidR="007F6828" w:rsidRDefault="007F6828">
      <w:pPr>
        <w:pStyle w:val="ConsPlusNormal"/>
        <w:spacing w:before="220"/>
        <w:ind w:firstLine="540"/>
        <w:jc w:val="both"/>
      </w:pPr>
      <w:r>
        <w:t xml:space="preserve">Содержание судовых ходов в зависимости от установленной категории внутренних водных путей и судоходных гидротехнических сооружений осуществляется в соответствии с </w:t>
      </w:r>
      <w:hyperlink r:id="rId140">
        <w:r>
          <w:rPr>
            <w:color w:val="0000FF"/>
          </w:rPr>
          <w:t>правилами</w:t>
        </w:r>
      </w:hyperlink>
      <w:r>
        <w:t xml:space="preserve">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7F6828" w:rsidRDefault="007F6828">
      <w:pPr>
        <w:pStyle w:val="ConsPlusNormal"/>
        <w:spacing w:before="220"/>
        <w:ind w:firstLine="540"/>
        <w:jc w:val="both"/>
      </w:pPr>
      <w:hyperlink r:id="rId141">
        <w:r>
          <w:rPr>
            <w:color w:val="0000FF"/>
          </w:rPr>
          <w:t>Нормативы</w:t>
        </w:r>
      </w:hyperlink>
      <w:r>
        <w:t xml:space="preserve">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7F6828" w:rsidRDefault="007F6828">
      <w:pPr>
        <w:pStyle w:val="ConsPlusNormal"/>
        <w:jc w:val="both"/>
      </w:pPr>
      <w:r>
        <w:t xml:space="preserve">(п. 2 в ред. Федерального </w:t>
      </w:r>
      <w:hyperlink r:id="rId142">
        <w:r>
          <w:rPr>
            <w:color w:val="0000FF"/>
          </w:rPr>
          <w:t>закона</w:t>
        </w:r>
      </w:hyperlink>
      <w:r>
        <w:t xml:space="preserve"> от 03.07.2016 N 367-ФЗ)</w:t>
      </w:r>
    </w:p>
    <w:p w:rsidR="007F6828" w:rsidRDefault="007F6828">
      <w:pPr>
        <w:pStyle w:val="ConsPlusNormal"/>
        <w:spacing w:before="220"/>
        <w:ind w:firstLine="540"/>
        <w:jc w:val="both"/>
      </w:pPr>
      <w:r>
        <w:t>3. Работы по содержанию внутренних водных путей осуществляются без специальных разрешений и согласования.</w:t>
      </w:r>
    </w:p>
    <w:p w:rsidR="007F6828" w:rsidRDefault="007F6828">
      <w:pPr>
        <w:pStyle w:val="ConsPlusNormal"/>
        <w:jc w:val="both"/>
      </w:pPr>
      <w:r>
        <w:t xml:space="preserve">(в ред. Федеральных законов от 28.07.2012 </w:t>
      </w:r>
      <w:hyperlink r:id="rId143">
        <w:r>
          <w:rPr>
            <w:color w:val="0000FF"/>
          </w:rPr>
          <w:t>N 131-ФЗ</w:t>
        </w:r>
      </w:hyperlink>
      <w:r>
        <w:t xml:space="preserve">, от 03.07.2016 </w:t>
      </w:r>
      <w:hyperlink r:id="rId144">
        <w:r>
          <w:rPr>
            <w:color w:val="0000FF"/>
          </w:rPr>
          <w:t>N 367-ФЗ</w:t>
        </w:r>
      </w:hyperlink>
      <w:r>
        <w:t>)</w:t>
      </w:r>
    </w:p>
    <w:p w:rsidR="007F6828" w:rsidRDefault="007F6828">
      <w:pPr>
        <w:pStyle w:val="ConsPlusNormal"/>
      </w:pPr>
    </w:p>
    <w:p w:rsidR="007F6828" w:rsidRDefault="007F6828">
      <w:pPr>
        <w:pStyle w:val="ConsPlusTitle"/>
        <w:ind w:firstLine="540"/>
        <w:jc w:val="both"/>
        <w:outlineLvl w:val="1"/>
      </w:pPr>
      <w:r>
        <w:t>Статья 9. Строительство и эксплуатация сооружений на внутренних водных путях</w:t>
      </w:r>
    </w:p>
    <w:p w:rsidR="007F6828" w:rsidRDefault="007F6828">
      <w:pPr>
        <w:pStyle w:val="ConsPlusNormal"/>
      </w:pPr>
    </w:p>
    <w:p w:rsidR="007F6828" w:rsidRDefault="007F6828">
      <w:pPr>
        <w:pStyle w:val="ConsPlusNormal"/>
        <w:ind w:firstLine="540"/>
        <w:jc w:val="both"/>
      </w:pPr>
      <w:r>
        <w:t xml:space="preserve">1. Добыча общераспространенных полезных ископаемых на внутренних водных путях осуществляется по согласованию с администрациями соответствующих бассейнов внутренних водных путей. </w:t>
      </w:r>
      <w:hyperlink r:id="rId145">
        <w:r>
          <w:rPr>
            <w:color w:val="0000FF"/>
          </w:rPr>
          <w:t>Порядок</w:t>
        </w:r>
      </w:hyperlink>
      <w:r>
        <w:t xml:space="preserve"> согласования добычи общераспространенных полезных ископаемых на внутренних водных путях утверждается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28.07.2012 </w:t>
      </w:r>
      <w:hyperlink r:id="rId146">
        <w:r>
          <w:rPr>
            <w:color w:val="0000FF"/>
          </w:rPr>
          <w:t>N 131-ФЗ</w:t>
        </w:r>
      </w:hyperlink>
      <w:r>
        <w:t xml:space="preserve">, от 03.07.2016 </w:t>
      </w:r>
      <w:hyperlink r:id="rId147">
        <w:r>
          <w:rPr>
            <w:color w:val="0000FF"/>
          </w:rPr>
          <w:t>N 367-ФЗ</w:t>
        </w:r>
      </w:hyperlink>
      <w:r>
        <w:t xml:space="preserve">, от 11.06.2021 </w:t>
      </w:r>
      <w:hyperlink r:id="rId148">
        <w:r>
          <w:rPr>
            <w:color w:val="0000FF"/>
          </w:rPr>
          <w:t>N 193-ФЗ</w:t>
        </w:r>
      </w:hyperlink>
      <w:r>
        <w:t xml:space="preserve">, от 10.07.2023 </w:t>
      </w:r>
      <w:hyperlink r:id="rId149">
        <w:r>
          <w:rPr>
            <w:color w:val="0000FF"/>
          </w:rPr>
          <w:t>N 305-ФЗ</w:t>
        </w:r>
      </w:hyperlink>
      <w:r>
        <w:t>)</w:t>
      </w:r>
    </w:p>
    <w:p w:rsidR="007F6828" w:rsidRDefault="007F6828">
      <w:pPr>
        <w:pStyle w:val="ConsPlusNormal"/>
        <w:spacing w:before="220"/>
        <w:ind w:firstLine="540"/>
        <w:jc w:val="both"/>
      </w:pPr>
      <w: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50">
        <w:r>
          <w:rPr>
            <w:color w:val="0000FF"/>
          </w:rPr>
          <w:t>законодательством</w:t>
        </w:r>
      </w:hyperlink>
      <w:r>
        <w:t xml:space="preserve"> Российской Федерации о градостроительной деятельности.</w:t>
      </w:r>
    </w:p>
    <w:p w:rsidR="007F6828" w:rsidRDefault="007F6828">
      <w:pPr>
        <w:pStyle w:val="ConsPlusNormal"/>
        <w:jc w:val="both"/>
      </w:pPr>
      <w:r>
        <w:t xml:space="preserve">(абзац введен Федеральным </w:t>
      </w:r>
      <w:hyperlink r:id="rId151">
        <w:r>
          <w:rPr>
            <w:color w:val="0000FF"/>
          </w:rPr>
          <w:t>законом</w:t>
        </w:r>
      </w:hyperlink>
      <w:r>
        <w:t xml:space="preserve"> от 18.12.2006 N 232-ФЗ, в ред. Федерального </w:t>
      </w:r>
      <w:hyperlink r:id="rId152">
        <w:r>
          <w:rPr>
            <w:color w:val="0000FF"/>
          </w:rPr>
          <w:t>закона</w:t>
        </w:r>
      </w:hyperlink>
      <w:r>
        <w:t xml:space="preserve"> от 18.07.2011 N 243-ФЗ)</w:t>
      </w:r>
    </w:p>
    <w:p w:rsidR="007F6828" w:rsidRDefault="007F6828">
      <w:pPr>
        <w:pStyle w:val="ConsPlusNormal"/>
        <w:spacing w:before="220"/>
        <w:ind w:firstLine="540"/>
        <w:jc w:val="both"/>
      </w:pPr>
      <w:r>
        <w:t xml:space="preserve">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w:t>
      </w:r>
      <w:hyperlink r:id="rId153">
        <w:r>
          <w:rPr>
            <w:color w:val="0000FF"/>
          </w:rPr>
          <w:t>законодательством</w:t>
        </w:r>
      </w:hyperlink>
      <w:r>
        <w:t xml:space="preserve"> Российской Федерации, по согласованию с администрациями бассейнов внутренних водных путей.</w:t>
      </w:r>
    </w:p>
    <w:p w:rsidR="007F6828" w:rsidRDefault="007F6828">
      <w:pPr>
        <w:pStyle w:val="ConsPlusNormal"/>
        <w:jc w:val="both"/>
      </w:pPr>
      <w:r>
        <w:t xml:space="preserve">(в ред. Федеральных законов от 19.07.2011 </w:t>
      </w:r>
      <w:hyperlink r:id="rId154">
        <w:r>
          <w:rPr>
            <w:color w:val="0000FF"/>
          </w:rPr>
          <w:t>N 248-ФЗ</w:t>
        </w:r>
      </w:hyperlink>
      <w:r>
        <w:t xml:space="preserve">, от 28.07.2012 </w:t>
      </w:r>
      <w:hyperlink r:id="rId155">
        <w:r>
          <w:rPr>
            <w:color w:val="0000FF"/>
          </w:rPr>
          <w:t>N 131-ФЗ</w:t>
        </w:r>
      </w:hyperlink>
      <w:r>
        <w:t>)</w:t>
      </w:r>
    </w:p>
    <w:p w:rsidR="007F6828" w:rsidRDefault="007F6828">
      <w:pPr>
        <w:pStyle w:val="ConsPlusNormal"/>
        <w:spacing w:before="220"/>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7F6828" w:rsidRDefault="007F6828">
      <w:pPr>
        <w:pStyle w:val="ConsPlusNormal"/>
        <w:jc w:val="both"/>
      </w:pPr>
      <w:r>
        <w:t xml:space="preserve">(в ред. Федерального </w:t>
      </w:r>
      <w:hyperlink r:id="rId156">
        <w:r>
          <w:rPr>
            <w:color w:val="0000FF"/>
          </w:rPr>
          <w:t>закона</w:t>
        </w:r>
      </w:hyperlink>
      <w:r>
        <w:t xml:space="preserve"> от 28.07.2012 N 131-ФЗ)</w:t>
      </w:r>
    </w:p>
    <w:p w:rsidR="007F6828" w:rsidRDefault="007F6828">
      <w:pPr>
        <w:pStyle w:val="ConsPlusNormal"/>
        <w:spacing w:before="220"/>
        <w:ind w:firstLine="540"/>
        <w:jc w:val="both"/>
      </w:pPr>
      <w:r>
        <w:lastRenderedPageBreak/>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7F6828" w:rsidRDefault="007F6828">
      <w:pPr>
        <w:pStyle w:val="ConsPlusNormal"/>
        <w:spacing w:before="220"/>
        <w:ind w:firstLine="540"/>
        <w:jc w:val="both"/>
      </w:pPr>
      <w: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7F6828" w:rsidRDefault="007F6828">
      <w:pPr>
        <w:pStyle w:val="ConsPlusNormal"/>
        <w:spacing w:before="220"/>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7F6828" w:rsidRDefault="007F6828">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7F6828" w:rsidRDefault="007F6828">
      <w:pPr>
        <w:pStyle w:val="ConsPlusNormal"/>
        <w:jc w:val="both"/>
      </w:pPr>
      <w:r>
        <w:t xml:space="preserve">(п. 7 введен Федеральным </w:t>
      </w:r>
      <w:hyperlink r:id="rId157">
        <w:r>
          <w:rPr>
            <w:color w:val="0000FF"/>
          </w:rPr>
          <w:t>законом</w:t>
        </w:r>
      </w:hyperlink>
      <w:r>
        <w:t xml:space="preserve"> от 19.07.2011 N 246-ФЗ)</w:t>
      </w:r>
    </w:p>
    <w:p w:rsidR="007F6828" w:rsidRDefault="007F6828">
      <w:pPr>
        <w:pStyle w:val="ConsPlusNormal"/>
      </w:pPr>
    </w:p>
    <w:p w:rsidR="007F6828" w:rsidRDefault="007F6828">
      <w:pPr>
        <w:pStyle w:val="ConsPlusTitle"/>
        <w:ind w:firstLine="540"/>
        <w:jc w:val="both"/>
        <w:outlineLvl w:val="1"/>
      </w:pPr>
      <w:r>
        <w:t>Статья 10. Использование поверхностных водных объектов, их береговой полосы в пределах внутренних водных путей, а также земель и земельных участков в целях судоходства</w:t>
      </w:r>
    </w:p>
    <w:p w:rsidR="007F6828" w:rsidRDefault="007F6828">
      <w:pPr>
        <w:pStyle w:val="ConsPlusNormal"/>
        <w:ind w:firstLine="540"/>
        <w:jc w:val="both"/>
      </w:pPr>
      <w:r>
        <w:t xml:space="preserve">(в ред. Федерального </w:t>
      </w:r>
      <w:hyperlink r:id="rId158">
        <w:r>
          <w:rPr>
            <w:color w:val="0000FF"/>
          </w:rPr>
          <w:t>закона</w:t>
        </w:r>
      </w:hyperlink>
      <w:r>
        <w:t xml:space="preserve"> от 02.07.2021 N 300-ФЗ)</w:t>
      </w:r>
    </w:p>
    <w:p w:rsidR="007F6828" w:rsidRDefault="007F6828">
      <w:pPr>
        <w:pStyle w:val="ConsPlusNormal"/>
        <w:ind w:firstLine="540"/>
        <w:jc w:val="both"/>
      </w:pPr>
    </w:p>
    <w:p w:rsidR="007F6828" w:rsidRDefault="007F6828">
      <w:pPr>
        <w:pStyle w:val="ConsPlusNormal"/>
        <w:ind w:firstLine="540"/>
        <w:jc w:val="both"/>
      </w:pPr>
      <w:r>
        <w:t>1. Использование поверхностных водных объектов, их береговой полосы, а также земель и земельных участков в целях судоходства осуществляется в соответствии с водным и земельным законодательствами Российской Федерации и настоящим Кодексом.</w:t>
      </w:r>
    </w:p>
    <w:p w:rsidR="007F6828" w:rsidRDefault="007F6828">
      <w:pPr>
        <w:pStyle w:val="ConsPlusNormal"/>
        <w:spacing w:before="220"/>
        <w:ind w:firstLine="540"/>
        <w:jc w:val="both"/>
      </w:pPr>
      <w:r>
        <w:t>2. При использовании береговой полосы поверхностных водных объектов (далее в настоящей статье - береговая полоса), а также земель и земельных участков в целях судоходства администрации бассейнов внутренних водных путей имеют право:</w:t>
      </w:r>
    </w:p>
    <w:p w:rsidR="007F6828" w:rsidRDefault="007F6828">
      <w:pPr>
        <w:pStyle w:val="ConsPlusNormal"/>
        <w:spacing w:before="220"/>
        <w:ind w:firstLine="540"/>
        <w:jc w:val="both"/>
      </w:pPr>
      <w:r>
        <w:t>использовать береговую полосу для проведения работ по обеспечению судоходства и возведению зданий, сооружений в целях судоходства в порядке, установленном законодательством Российской Федерации;</w:t>
      </w:r>
    </w:p>
    <w:p w:rsidR="007F6828" w:rsidRDefault="007F6828">
      <w:pPr>
        <w:pStyle w:val="ConsPlusNormal"/>
        <w:spacing w:before="220"/>
        <w:ind w:firstLine="540"/>
        <w:jc w:val="both"/>
      </w:pPr>
      <w:r>
        <w:t>устанавливать на береговой полосе береговые средства навигационного оборудования;</w:t>
      </w:r>
    </w:p>
    <w:p w:rsidR="007F6828" w:rsidRDefault="007F6828">
      <w:pPr>
        <w:pStyle w:val="ConsPlusNormal"/>
        <w:spacing w:before="220"/>
        <w:ind w:firstLine="540"/>
        <w:jc w:val="both"/>
      </w:pPr>
      <w:r>
        <w:t>осуществлять рубки древесно-кустарниковой растительности для обеспечения безопасности судоходства, в том числе видимости береговых средств навигационного оборудования;</w:t>
      </w:r>
    </w:p>
    <w:p w:rsidR="007F6828" w:rsidRDefault="007F6828">
      <w:pPr>
        <w:pStyle w:val="ConsPlusNormal"/>
        <w:spacing w:before="220"/>
        <w:ind w:firstLine="540"/>
        <w:jc w:val="both"/>
      </w:pPr>
      <w:r>
        <w:t>использовать безвозмездно для проведения указанных в настоящем пункте работ грунт, в том числе донный.</w:t>
      </w:r>
    </w:p>
    <w:p w:rsidR="007F6828" w:rsidRDefault="007F6828">
      <w:pPr>
        <w:pStyle w:val="ConsPlusNormal"/>
        <w:spacing w:before="220"/>
        <w:ind w:firstLine="540"/>
        <w:jc w:val="both"/>
      </w:pPr>
      <w:bookmarkStart w:id="5" w:name="P246"/>
      <w:bookmarkEnd w:id="5"/>
      <w:r>
        <w:t>3.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7F6828" w:rsidRDefault="007F6828">
      <w:pPr>
        <w:pStyle w:val="ConsPlusNormal"/>
        <w:spacing w:before="220"/>
        <w:ind w:firstLine="540"/>
        <w:jc w:val="both"/>
      </w:pPr>
      <w:bookmarkStart w:id="6" w:name="P247"/>
      <w:bookmarkEnd w:id="6"/>
      <w:r>
        <w:t>4. Использование береговой полосы в пределах внутренних водных путей в случаях непредвиденных зимовок судов или транспортных происшествий с судами осуществляется при наличии согласия в письменной форме администраций соответствующих бассейнов внутренних водных путей.</w:t>
      </w:r>
    </w:p>
    <w:p w:rsidR="007F6828" w:rsidRDefault="007F6828">
      <w:pPr>
        <w:pStyle w:val="ConsPlusNormal"/>
        <w:jc w:val="both"/>
      </w:pPr>
      <w:r>
        <w:t xml:space="preserve">(в ред. Федерального </w:t>
      </w:r>
      <w:hyperlink r:id="rId159">
        <w:r>
          <w:rPr>
            <w:color w:val="0000FF"/>
          </w:rPr>
          <w:t>закона</w:t>
        </w:r>
      </w:hyperlink>
      <w:r>
        <w:t xml:space="preserve"> от 10.07.2023 N 305-ФЗ)</w:t>
      </w:r>
    </w:p>
    <w:p w:rsidR="007F6828" w:rsidRDefault="007F6828">
      <w:pPr>
        <w:pStyle w:val="ConsPlusNormal"/>
        <w:spacing w:before="220"/>
        <w:ind w:firstLine="540"/>
        <w:jc w:val="both"/>
      </w:pPr>
      <w:r>
        <w:t xml:space="preserve">5. Лица, использующие береговую полосу в целях, указанных в </w:t>
      </w:r>
      <w:hyperlink w:anchor="P247">
        <w:r>
          <w:rPr>
            <w:color w:val="0000FF"/>
          </w:rPr>
          <w:t>пункте 4</w:t>
        </w:r>
      </w:hyperlink>
      <w:r>
        <w:t xml:space="preserve"> настоящей статьи, после окончания необходимых работ обязаны очистить береговую полосу и обустроить ее.</w:t>
      </w:r>
    </w:p>
    <w:p w:rsidR="007F6828" w:rsidRDefault="007F6828">
      <w:pPr>
        <w:pStyle w:val="ConsPlusNormal"/>
        <w:spacing w:before="220"/>
        <w:ind w:firstLine="540"/>
        <w:jc w:val="both"/>
      </w:pPr>
      <w:r>
        <w:t xml:space="preserve">6. Установка на береговой полосе каких-либо постоянных огней, направленных в сторону судовых ходов, за исключением навигационных огней, запрещается. Установка иных огней </w:t>
      </w:r>
      <w:r>
        <w:lastRenderedPageBreak/>
        <w:t>осуществляется при наличии согласия в письменной форме администраций соответствующих бассейнов внутренних водных путей с ограждением их со стороны судовых ходов.</w:t>
      </w:r>
    </w:p>
    <w:p w:rsidR="007F6828" w:rsidRDefault="007F6828">
      <w:pPr>
        <w:pStyle w:val="ConsPlusNormal"/>
        <w:spacing w:before="220"/>
        <w:ind w:firstLine="540"/>
        <w:jc w:val="both"/>
      </w:pPr>
      <w:r>
        <w:t>7. 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7F6828" w:rsidRDefault="007F6828">
      <w:pPr>
        <w:pStyle w:val="ConsPlusNormal"/>
        <w:spacing w:before="220"/>
        <w:ind w:firstLine="540"/>
        <w:jc w:val="both"/>
      </w:pPr>
      <w:r>
        <w:t>8. Использование водных объектов в целях рыболовства в случае, если такие объекты используются в целях судоходства, допускается по согласованию с администрациями соответствующих бассейнов внутренних водных путей.</w:t>
      </w:r>
    </w:p>
    <w:p w:rsidR="007F6828" w:rsidRDefault="007F6828">
      <w:pPr>
        <w:pStyle w:val="ConsPlusNormal"/>
        <w:spacing w:before="220"/>
        <w:ind w:firstLine="540"/>
        <w:jc w:val="both"/>
      </w:pPr>
      <w:r>
        <w:t>9. Использование береговой полосы поверхностных водных объектов, а также земель и земельных участков в целях судоходства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осуществляется с ограничениями, установленными земельным законодательством Российской Федерации и иным законодательством Российской Федерации.</w:t>
      </w:r>
    </w:p>
    <w:p w:rsidR="007F6828" w:rsidRDefault="007F6828">
      <w:pPr>
        <w:pStyle w:val="ConsPlusNormal"/>
        <w:spacing w:before="220"/>
        <w:ind w:firstLine="540"/>
        <w:jc w:val="both"/>
      </w:pPr>
      <w:r>
        <w:t>10. Предоставление земельных участков, расположенных в пределах береговой полосы, в целях строительства на них зданий, сооружений осуществляется в соответствии с земельным законодательством Российской Федерации.</w:t>
      </w:r>
    </w:p>
    <w:p w:rsidR="007F6828" w:rsidRDefault="007F6828">
      <w:pPr>
        <w:pStyle w:val="ConsPlusNormal"/>
        <w:jc w:val="both"/>
      </w:pPr>
      <w:r>
        <w:t xml:space="preserve">(в ред. Федерального </w:t>
      </w:r>
      <w:hyperlink r:id="rId160">
        <w:r>
          <w:rPr>
            <w:color w:val="0000FF"/>
          </w:rPr>
          <w:t>закона</w:t>
        </w:r>
      </w:hyperlink>
      <w:r>
        <w:t xml:space="preserve"> от 10.07.2023 N 305-ФЗ)</w:t>
      </w:r>
    </w:p>
    <w:p w:rsidR="007F6828" w:rsidRDefault="007F6828">
      <w:pPr>
        <w:pStyle w:val="ConsPlusNormal"/>
        <w:spacing w:before="220"/>
        <w:ind w:firstLine="540"/>
        <w:jc w:val="both"/>
      </w:pPr>
      <w:r>
        <w:t xml:space="preserve">11. Правила выдачи администрациями бассейнов внутренних водных путей согласия, предусмотренного </w:t>
      </w:r>
      <w:hyperlink w:anchor="P246">
        <w:r>
          <w:rPr>
            <w:color w:val="0000FF"/>
          </w:rPr>
          <w:t>пунктом 3</w:t>
        </w:r>
      </w:hyperlink>
      <w:r>
        <w:t xml:space="preserve"> настоящей статьи, устанавливаются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161">
        <w:r>
          <w:rPr>
            <w:color w:val="0000FF"/>
          </w:rPr>
          <w:t>закона</w:t>
        </w:r>
      </w:hyperlink>
      <w:r>
        <w:t xml:space="preserve"> от 10.07.2023 N 305-ФЗ)</w:t>
      </w:r>
    </w:p>
    <w:p w:rsidR="007F6828" w:rsidRDefault="007F6828">
      <w:pPr>
        <w:pStyle w:val="ConsPlusNormal"/>
        <w:spacing w:before="220"/>
        <w:ind w:firstLine="540"/>
        <w:jc w:val="both"/>
      </w:pPr>
      <w:r>
        <w:t>12. Использование береговой полосы, прилегающей к внутренним водным путям, в пограничных зонах осуществляется в соответствии с законодательством Российской Федерации.</w:t>
      </w:r>
    </w:p>
    <w:p w:rsidR="007F6828" w:rsidRDefault="007F6828">
      <w:pPr>
        <w:pStyle w:val="ConsPlusNormal"/>
        <w:spacing w:before="220"/>
        <w:ind w:firstLine="540"/>
        <w:jc w:val="both"/>
      </w:pPr>
      <w:r>
        <w:t>13. Запрещается оставление без надзора на водных объектах и береговой полосе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7F6828" w:rsidRDefault="007F6828">
      <w:pPr>
        <w:pStyle w:val="ConsPlusNormal"/>
        <w:spacing w:before="220"/>
        <w:ind w:firstLine="540"/>
        <w:jc w:val="both"/>
      </w:pPr>
      <w:r>
        <w:t xml:space="preserve">14. </w:t>
      </w:r>
      <w:hyperlink r:id="rId162">
        <w:r>
          <w:rPr>
            <w:color w:val="0000FF"/>
          </w:rPr>
          <w:t>Использование</w:t>
        </w:r>
      </w:hyperlink>
      <w:r>
        <w:t xml:space="preserve"> донного грунта, извлеченного при создании и содержании внутренних водных путей Российской Федерации, а также при строительстве, реконструкции, эксплуатации инфраструктуры внутренних водных путей и гидротехнических сооружений, осуществляется в </w:t>
      </w:r>
      <w:hyperlink r:id="rId163">
        <w:r>
          <w:rPr>
            <w:color w:val="0000FF"/>
          </w:rPr>
          <w:t>порядке</w:t>
        </w:r>
      </w:hyperlink>
      <w:r>
        <w:t>, установленном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164">
        <w:r>
          <w:rPr>
            <w:color w:val="0000FF"/>
          </w:rPr>
          <w:t>закона</w:t>
        </w:r>
      </w:hyperlink>
      <w:r>
        <w:t xml:space="preserve"> от 19.10.2023 N 503-ФЗ)</w:t>
      </w:r>
    </w:p>
    <w:p w:rsidR="007F6828" w:rsidRDefault="007F6828">
      <w:pPr>
        <w:pStyle w:val="ConsPlusNormal"/>
        <w:ind w:firstLine="540"/>
        <w:jc w:val="both"/>
      </w:pPr>
    </w:p>
    <w:p w:rsidR="007F6828" w:rsidRDefault="007F6828">
      <w:pPr>
        <w:pStyle w:val="ConsPlusTitle"/>
        <w:ind w:firstLine="540"/>
        <w:jc w:val="both"/>
        <w:outlineLvl w:val="1"/>
      </w:pPr>
      <w:r>
        <w:t>Статья 11. Возмещение вреда, причиненного ненадлежащими действиями на внутренних водных путях</w:t>
      </w:r>
    </w:p>
    <w:p w:rsidR="007F6828" w:rsidRDefault="007F6828">
      <w:pPr>
        <w:pStyle w:val="ConsPlusNormal"/>
      </w:pPr>
    </w:p>
    <w:p w:rsidR="007F6828" w:rsidRDefault="007F6828">
      <w:pPr>
        <w:pStyle w:val="ConsPlusNormal"/>
        <w:ind w:firstLine="540"/>
        <w:jc w:val="both"/>
      </w:pPr>
      <w:hyperlink r:id="rId165">
        <w:r>
          <w:rPr>
            <w:color w:val="0000FF"/>
          </w:rPr>
          <w:t>1</w:t>
        </w:r>
      </w:hyperlink>
      <w:r>
        <w:t>. 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7F6828" w:rsidRDefault="007F6828">
      <w:pPr>
        <w:pStyle w:val="ConsPlusNormal"/>
        <w:spacing w:before="220"/>
        <w:ind w:firstLine="540"/>
        <w:jc w:val="both"/>
      </w:pPr>
      <w:r>
        <w:t>2. Затопление судна, то есть действие или бездействие, не допускается. Затонувшие судно или его части подлежат удалению в случаях и порядке, которые установлены настоящим Кодексом.</w:t>
      </w:r>
    </w:p>
    <w:p w:rsidR="007F6828" w:rsidRDefault="007F6828">
      <w:pPr>
        <w:pStyle w:val="ConsPlusNormal"/>
        <w:jc w:val="both"/>
      </w:pPr>
      <w:r>
        <w:t xml:space="preserve">(п. 2 введен Федеральным </w:t>
      </w:r>
      <w:hyperlink r:id="rId166">
        <w:r>
          <w:rPr>
            <w:color w:val="0000FF"/>
          </w:rPr>
          <w:t>законом</w:t>
        </w:r>
      </w:hyperlink>
      <w:r>
        <w:t xml:space="preserve"> от 30.12.2021 N 470-ФЗ)</w:t>
      </w:r>
    </w:p>
    <w:p w:rsidR="007F6828" w:rsidRDefault="007F6828">
      <w:pPr>
        <w:pStyle w:val="ConsPlusNormal"/>
      </w:pPr>
    </w:p>
    <w:p w:rsidR="007F6828" w:rsidRDefault="007F6828">
      <w:pPr>
        <w:pStyle w:val="ConsPlusTitle"/>
        <w:ind w:firstLine="540"/>
        <w:jc w:val="both"/>
        <w:outlineLvl w:val="1"/>
      </w:pPr>
      <w:r>
        <w:t>Статья 12. Охрана судоходных гидротехнических сооружений и средств навигационного оборудования</w:t>
      </w:r>
    </w:p>
    <w:p w:rsidR="007F6828" w:rsidRDefault="007F6828">
      <w:pPr>
        <w:pStyle w:val="ConsPlusNormal"/>
      </w:pPr>
    </w:p>
    <w:p w:rsidR="007F6828" w:rsidRDefault="007F6828">
      <w:pPr>
        <w:pStyle w:val="ConsPlusNormal"/>
        <w:ind w:firstLine="540"/>
        <w:jc w:val="both"/>
      </w:pPr>
      <w:hyperlink r:id="rId167">
        <w:r>
          <w:rPr>
            <w:color w:val="0000FF"/>
          </w:rPr>
          <w:t>Охрана</w:t>
        </w:r>
      </w:hyperlink>
      <w:r>
        <w:t xml:space="preserve"> судоходных гидротехнических сооружений и средств навигационного оборудования осуществляется в порядке, установленном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168">
        <w:r>
          <w:rPr>
            <w:color w:val="0000FF"/>
          </w:rPr>
          <w:t>закона</w:t>
        </w:r>
      </w:hyperlink>
      <w:r>
        <w:t xml:space="preserve"> от 19.10.2023 N 503-ФЗ)</w:t>
      </w:r>
    </w:p>
    <w:p w:rsidR="007F6828" w:rsidRDefault="007F6828">
      <w:pPr>
        <w:pStyle w:val="ConsPlusNormal"/>
      </w:pPr>
    </w:p>
    <w:p w:rsidR="007F6828" w:rsidRDefault="007F6828">
      <w:pPr>
        <w:pStyle w:val="ConsPlusTitle"/>
        <w:jc w:val="center"/>
        <w:outlineLvl w:val="0"/>
      </w:pPr>
      <w:r>
        <w:t>Глава III. СУДНО</w:t>
      </w:r>
    </w:p>
    <w:p w:rsidR="007F6828" w:rsidRDefault="007F6828">
      <w:pPr>
        <w:pStyle w:val="ConsPlusNormal"/>
      </w:pPr>
    </w:p>
    <w:p w:rsidR="007F6828" w:rsidRDefault="007F6828">
      <w:pPr>
        <w:pStyle w:val="ConsPlusTitle"/>
        <w:ind w:firstLine="540"/>
        <w:jc w:val="both"/>
        <w:outlineLvl w:val="1"/>
      </w:pPr>
      <w:r>
        <w:t>Статья 13. Средства идентификации судна</w:t>
      </w:r>
    </w:p>
    <w:p w:rsidR="007F6828" w:rsidRDefault="007F6828">
      <w:pPr>
        <w:pStyle w:val="ConsPlusNormal"/>
      </w:pPr>
    </w:p>
    <w:p w:rsidR="007F6828" w:rsidRDefault="007F6828">
      <w:pPr>
        <w:pStyle w:val="ConsPlusNormal"/>
        <w:ind w:firstLine="540"/>
        <w:jc w:val="both"/>
      </w:pPr>
      <w:r>
        <w:t xml:space="preserve">1. Каждое судно, подлежащее государственной регистрации, должно иметь свое название или номер. Название судну присваивается его собственником в </w:t>
      </w:r>
      <w:hyperlink r:id="rId169">
        <w:r>
          <w:rPr>
            <w:color w:val="0000FF"/>
          </w:rPr>
          <w:t>порядке</w:t>
        </w:r>
      </w:hyperlink>
      <w:r>
        <w:t>, установленном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23.04.2012 </w:t>
      </w:r>
      <w:hyperlink r:id="rId170">
        <w:r>
          <w:rPr>
            <w:color w:val="0000FF"/>
          </w:rPr>
          <w:t>N 36-ФЗ</w:t>
        </w:r>
      </w:hyperlink>
      <w:r>
        <w:t xml:space="preserve">, от 03.07.2016 </w:t>
      </w:r>
      <w:hyperlink r:id="rId171">
        <w:r>
          <w:rPr>
            <w:color w:val="0000FF"/>
          </w:rPr>
          <w:t>N 367-ФЗ</w:t>
        </w:r>
      </w:hyperlink>
      <w:r>
        <w:t>)</w:t>
      </w:r>
    </w:p>
    <w:p w:rsidR="007F6828" w:rsidRDefault="007F6828">
      <w:pPr>
        <w:pStyle w:val="ConsPlusNormal"/>
        <w:spacing w:before="220"/>
        <w:ind w:firstLine="540"/>
        <w:jc w:val="both"/>
      </w:pPr>
      <w:r>
        <w:t>2. Орган, осуществляющий государственную регистрацию судна, присваивает ему идентификационный номер.</w:t>
      </w:r>
    </w:p>
    <w:p w:rsidR="007F6828" w:rsidRDefault="007F6828">
      <w:pPr>
        <w:pStyle w:val="ConsPlusNormal"/>
        <w:spacing w:before="220"/>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7F6828" w:rsidRDefault="007F6828">
      <w:pPr>
        <w:pStyle w:val="ConsPlusNormal"/>
        <w:spacing w:before="220"/>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7F6828" w:rsidRDefault="007F6828">
      <w:pPr>
        <w:pStyle w:val="ConsPlusNormal"/>
        <w:spacing w:before="220"/>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ст. 13 дополняется п. 6 (</w:t>
            </w:r>
            <w:hyperlink r:id="rId172">
              <w:r>
                <w:rPr>
                  <w:color w:val="0000FF"/>
                </w:rPr>
                <w:t>ФЗ</w:t>
              </w:r>
            </w:hyperlink>
            <w:r>
              <w:rPr>
                <w:color w:val="392C69"/>
              </w:rPr>
              <w:t xml:space="preserve"> от 10.07.2023 N 294-ФЗ).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 xml:space="preserve">Судовые документы, выданные до 01.01.2018, действуют в течение срока, на который они были выданы (ФЗ от 03.07.2016 </w:t>
            </w:r>
            <w:hyperlink r:id="rId174">
              <w:r>
                <w:rPr>
                  <w:color w:val="0000FF"/>
                </w:rPr>
                <w:t>N 367-ФЗ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Title"/>
        <w:spacing w:before="280"/>
        <w:ind w:firstLine="540"/>
        <w:jc w:val="both"/>
        <w:outlineLvl w:val="1"/>
      </w:pPr>
      <w:bookmarkStart w:id="7" w:name="P289"/>
      <w:bookmarkEnd w:id="7"/>
      <w:r>
        <w:t>Статья 14. Судовые документы</w:t>
      </w:r>
    </w:p>
    <w:p w:rsidR="007F6828" w:rsidRDefault="007F6828">
      <w:pPr>
        <w:pStyle w:val="ConsPlusNormal"/>
        <w:ind w:firstLine="540"/>
        <w:jc w:val="both"/>
      </w:pPr>
      <w:r>
        <w:t xml:space="preserve">(в ред. Федерального </w:t>
      </w:r>
      <w:hyperlink r:id="rId175">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 xml:space="preserve">1. На подлежащих государственной регистрации судах, за исключением судов, указанных в </w:t>
      </w:r>
      <w:hyperlink w:anchor="P312">
        <w:r>
          <w:rPr>
            <w:color w:val="0000FF"/>
          </w:rPr>
          <w:t>пункте 6</w:t>
        </w:r>
      </w:hyperlink>
      <w:r>
        <w:t xml:space="preserve"> настоящей статьи, должны находиться следующие судовые документы:</w:t>
      </w:r>
    </w:p>
    <w:p w:rsidR="007F6828" w:rsidRDefault="007F6828">
      <w:pPr>
        <w:pStyle w:val="ConsPlusNormal"/>
        <w:spacing w:before="220"/>
        <w:ind w:firstLine="540"/>
        <w:jc w:val="both"/>
      </w:pPr>
      <w:bookmarkStart w:id="8" w:name="P293"/>
      <w:bookmarkEnd w:id="8"/>
      <w:r>
        <w:t xml:space="preserve">1) </w:t>
      </w:r>
      <w:hyperlink r:id="rId176">
        <w:r>
          <w:rPr>
            <w:color w:val="0000FF"/>
          </w:rPr>
          <w:t>свидетельство</w:t>
        </w:r>
      </w:hyperlink>
      <w:r>
        <w:t xml:space="preserve"> о праве плавания под Государственным флагом Российской Федерации или временное свидетельство о праве плавания под Государственным флагом Российской Федерации;</w:t>
      </w:r>
    </w:p>
    <w:p w:rsidR="007F6828" w:rsidRDefault="007F6828">
      <w:pPr>
        <w:pStyle w:val="ConsPlusNormal"/>
        <w:spacing w:before="220"/>
        <w:ind w:firstLine="540"/>
        <w:jc w:val="both"/>
      </w:pPr>
      <w:bookmarkStart w:id="9" w:name="P294"/>
      <w:bookmarkEnd w:id="9"/>
      <w:r>
        <w:t xml:space="preserve">2) </w:t>
      </w:r>
      <w:hyperlink r:id="rId177">
        <w:r>
          <w:rPr>
            <w:color w:val="0000FF"/>
          </w:rPr>
          <w:t>свидетельство</w:t>
        </w:r>
      </w:hyperlink>
      <w:r>
        <w:t xml:space="preserve"> о праве собственности на судно;</w:t>
      </w:r>
    </w:p>
    <w:p w:rsidR="007F6828" w:rsidRDefault="007F6828">
      <w:pPr>
        <w:pStyle w:val="ConsPlusNormal"/>
        <w:spacing w:before="220"/>
        <w:ind w:firstLine="540"/>
        <w:jc w:val="both"/>
      </w:pPr>
      <w:bookmarkStart w:id="10" w:name="P295"/>
      <w:bookmarkEnd w:id="10"/>
      <w:r>
        <w:t>3) пассажирское свидетельство (для пассажирского судна);</w:t>
      </w:r>
    </w:p>
    <w:p w:rsidR="007F6828" w:rsidRDefault="007F6828">
      <w:pPr>
        <w:pStyle w:val="ConsPlusNormal"/>
        <w:spacing w:before="220"/>
        <w:ind w:firstLine="540"/>
        <w:jc w:val="both"/>
      </w:pPr>
      <w:bookmarkStart w:id="11" w:name="P296"/>
      <w:bookmarkEnd w:id="11"/>
      <w:r>
        <w:t>4) мерительное свидетельство;</w:t>
      </w:r>
    </w:p>
    <w:p w:rsidR="007F6828" w:rsidRDefault="007F6828">
      <w:pPr>
        <w:pStyle w:val="ConsPlusNormal"/>
        <w:spacing w:before="220"/>
        <w:ind w:firstLine="540"/>
        <w:jc w:val="both"/>
      </w:pPr>
      <w:bookmarkStart w:id="12" w:name="P297"/>
      <w:bookmarkEnd w:id="12"/>
      <w:r>
        <w:t xml:space="preserve">5) </w:t>
      </w:r>
      <w:hyperlink r:id="rId178">
        <w:r>
          <w:rPr>
            <w:color w:val="0000FF"/>
          </w:rPr>
          <w:t>свидетельство</w:t>
        </w:r>
      </w:hyperlink>
      <w:r>
        <w:t xml:space="preserve"> о минимальном составе экипажа судна;</w:t>
      </w:r>
    </w:p>
    <w:p w:rsidR="007F6828" w:rsidRDefault="007F6828">
      <w:pPr>
        <w:pStyle w:val="ConsPlusNormal"/>
        <w:spacing w:before="220"/>
        <w:ind w:firstLine="540"/>
        <w:jc w:val="both"/>
      </w:pPr>
      <w:bookmarkStart w:id="13" w:name="P298"/>
      <w:bookmarkEnd w:id="13"/>
      <w:r>
        <w:lastRenderedPageBreak/>
        <w:t>6) свидетельство о предотвращении загрязнения окружающей среды с судна;</w:t>
      </w:r>
    </w:p>
    <w:p w:rsidR="007F6828" w:rsidRDefault="007F6828">
      <w:pPr>
        <w:pStyle w:val="ConsPlusNormal"/>
        <w:spacing w:before="220"/>
        <w:ind w:firstLine="540"/>
        <w:jc w:val="both"/>
      </w:pPr>
      <w:r>
        <w:t xml:space="preserve">7) </w:t>
      </w:r>
      <w:hyperlink r:id="rId179">
        <w:r>
          <w:rPr>
            <w:color w:val="0000FF"/>
          </w:rPr>
          <w:t>судовая роль</w:t>
        </w:r>
      </w:hyperlink>
      <w:r>
        <w:t>;</w:t>
      </w:r>
    </w:p>
    <w:p w:rsidR="007F6828" w:rsidRDefault="007F6828">
      <w:pPr>
        <w:pStyle w:val="ConsPlusNormal"/>
        <w:spacing w:before="220"/>
        <w:ind w:firstLine="540"/>
        <w:jc w:val="both"/>
      </w:pPr>
      <w:bookmarkStart w:id="14" w:name="P300"/>
      <w:bookmarkEnd w:id="14"/>
      <w:r>
        <w:t xml:space="preserve">8) </w:t>
      </w:r>
      <w:hyperlink r:id="rId180">
        <w:r>
          <w:rPr>
            <w:color w:val="0000FF"/>
          </w:rPr>
          <w:t>судовой журнал</w:t>
        </w:r>
      </w:hyperlink>
      <w:r>
        <w:t xml:space="preserve">, </w:t>
      </w:r>
      <w:hyperlink r:id="rId181">
        <w:r>
          <w:rPr>
            <w:color w:val="0000FF"/>
          </w:rPr>
          <w:t>машинный журнал</w:t>
        </w:r>
      </w:hyperlink>
      <w:r>
        <w:t xml:space="preserve"> (для судна с механическим двигателем, эксплуатируемого членами экипажа судна без совмещения должностей);</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О продлении сроков действия разрешений, истекающих с 14.03.2022 до 31.12.2022, а также в 2023 году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bookmarkStart w:id="15" w:name="P303"/>
      <w:bookmarkEnd w:id="15"/>
      <w:r>
        <w:t xml:space="preserve">9) </w:t>
      </w:r>
      <w:hyperlink r:id="rId182">
        <w:r>
          <w:rPr>
            <w:color w:val="0000FF"/>
          </w:rPr>
          <w:t>разрешение</w:t>
        </w:r>
      </w:hyperlink>
      <w:r>
        <w:t xml:space="preserve"> на судовую радиостанцию (если наличие радиостанции предусмотрено классом судна);</w:t>
      </w:r>
    </w:p>
    <w:p w:rsidR="007F6828" w:rsidRDefault="007F6828">
      <w:pPr>
        <w:pStyle w:val="ConsPlusNormal"/>
        <w:spacing w:before="220"/>
        <w:ind w:firstLine="540"/>
        <w:jc w:val="both"/>
      </w:pPr>
      <w:bookmarkStart w:id="16" w:name="P304"/>
      <w:bookmarkEnd w:id="16"/>
      <w:r>
        <w:t>10) судовое санитарное свидетельство о праве плавания;</w:t>
      </w:r>
    </w:p>
    <w:p w:rsidR="007F6828" w:rsidRDefault="007F6828">
      <w:pPr>
        <w:pStyle w:val="ConsPlusNormal"/>
        <w:spacing w:before="220"/>
        <w:ind w:firstLine="540"/>
        <w:jc w:val="both"/>
      </w:pPr>
      <w:r>
        <w:t>11) иные судовые документы, предусмотренные международными договорами Российской Федерации, федеральными законами и иными нормативными правовыми актами Российской Федерации.</w:t>
      </w:r>
    </w:p>
    <w:p w:rsidR="007F6828" w:rsidRDefault="007F6828">
      <w:pPr>
        <w:pStyle w:val="ConsPlusNormal"/>
        <w:spacing w:before="220"/>
        <w:ind w:firstLine="540"/>
        <w:jc w:val="both"/>
      </w:pPr>
      <w:r>
        <w:t xml:space="preserve">2. При плавании судов по морским путям в районах плавания, установленных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w:t>
      </w:r>
      <w:hyperlink w:anchor="P684">
        <w:r>
          <w:rPr>
            <w:color w:val="0000FF"/>
          </w:rPr>
          <w:t>статьей 35</w:t>
        </w:r>
      </w:hyperlink>
      <w:r>
        <w:t xml:space="preserve"> настоящего Кодекса, без захода в иностранный морской порт не требуются судовые документы, предусмотренные Кодексом торгового мореплавания Российской Федерации.</w:t>
      </w:r>
    </w:p>
    <w:p w:rsidR="007F6828" w:rsidRDefault="007F6828">
      <w:pPr>
        <w:pStyle w:val="ConsPlusNormal"/>
        <w:spacing w:before="220"/>
        <w:ind w:firstLine="540"/>
        <w:jc w:val="both"/>
      </w:pPr>
      <w:r>
        <w:t xml:space="preserve">3. Документы, указанные в </w:t>
      </w:r>
      <w:hyperlink w:anchor="P293">
        <w:r>
          <w:rPr>
            <w:color w:val="0000FF"/>
          </w:rPr>
          <w:t>подпунктах 1</w:t>
        </w:r>
      </w:hyperlink>
      <w:r>
        <w:t xml:space="preserve">, </w:t>
      </w:r>
      <w:hyperlink w:anchor="P294">
        <w:r>
          <w:rPr>
            <w:color w:val="0000FF"/>
          </w:rPr>
          <w:t>2</w:t>
        </w:r>
      </w:hyperlink>
      <w:r>
        <w:t xml:space="preserve"> и </w:t>
      </w:r>
      <w:hyperlink w:anchor="P297">
        <w:r>
          <w:rPr>
            <w:color w:val="0000FF"/>
          </w:rPr>
          <w:t>5 пункта 1</w:t>
        </w:r>
      </w:hyperlink>
      <w:r>
        <w:t xml:space="preserve"> настоящей статьи, выдаются органами, осуществляющими государственную регистрацию судов. Документы, указанные в </w:t>
      </w:r>
      <w:hyperlink w:anchor="P295">
        <w:r>
          <w:rPr>
            <w:color w:val="0000FF"/>
          </w:rPr>
          <w:t>подпунктах 3</w:t>
        </w:r>
      </w:hyperlink>
      <w:r>
        <w:t xml:space="preserve">, </w:t>
      </w:r>
      <w:hyperlink w:anchor="P296">
        <w:r>
          <w:rPr>
            <w:color w:val="0000FF"/>
          </w:rPr>
          <w:t>4</w:t>
        </w:r>
      </w:hyperlink>
      <w:r>
        <w:t xml:space="preserve"> и </w:t>
      </w:r>
      <w:hyperlink w:anchor="P298">
        <w:r>
          <w:rPr>
            <w:color w:val="0000FF"/>
          </w:rPr>
          <w:t>6 пункта 1</w:t>
        </w:r>
      </w:hyperlink>
      <w:r>
        <w:t xml:space="preserve"> настоящей статьи, выдаются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w:t>
      </w:r>
      <w:hyperlink w:anchor="P684">
        <w:r>
          <w:rPr>
            <w:color w:val="0000FF"/>
          </w:rPr>
          <w:t>статьей 35</w:t>
        </w:r>
      </w:hyperlink>
      <w:r>
        <w:t xml:space="preserve"> настоящего Кодекса. Документы, указанные в </w:t>
      </w:r>
      <w:hyperlink w:anchor="P303">
        <w:r>
          <w:rPr>
            <w:color w:val="0000FF"/>
          </w:rPr>
          <w:t>подпунктах 9</w:t>
        </w:r>
      </w:hyperlink>
      <w:r>
        <w:t xml:space="preserve"> и </w:t>
      </w:r>
      <w:hyperlink w:anchor="P304">
        <w:r>
          <w:rPr>
            <w:color w:val="0000FF"/>
          </w:rPr>
          <w:t>10 пункта 1</w:t>
        </w:r>
      </w:hyperlink>
      <w:r>
        <w:t xml:space="preserve"> настоящей статьи, выдаются соответствующими федеральными органами исполнительной власти, уполномоченными Правительством Российской Федерации.</w:t>
      </w:r>
    </w:p>
    <w:p w:rsidR="007F6828" w:rsidRDefault="007F6828">
      <w:pPr>
        <w:pStyle w:val="ConsPlusNormal"/>
        <w:spacing w:before="220"/>
        <w:ind w:firstLine="540"/>
        <w:jc w:val="both"/>
      </w:pPr>
      <w:r>
        <w:t xml:space="preserve">4. Судовая роль и указанные в </w:t>
      </w:r>
      <w:hyperlink w:anchor="P300">
        <w:r>
          <w:rPr>
            <w:color w:val="0000FF"/>
          </w:rPr>
          <w:t>подпункте 8 пункта 1</w:t>
        </w:r>
      </w:hyperlink>
      <w:r>
        <w:t xml:space="preserve"> настоящей статьи журналы ведутся в соответствии с правилами, установленными федеральным органом исполнительной власти в области транспорта.</w:t>
      </w:r>
    </w:p>
    <w:p w:rsidR="007F6828" w:rsidRDefault="007F6828">
      <w:pPr>
        <w:pStyle w:val="ConsPlusNormal"/>
        <w:spacing w:before="220"/>
        <w:ind w:firstLine="540"/>
        <w:jc w:val="both"/>
      </w:pPr>
      <w:r>
        <w:t>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осуществляющий государственную регистрацию судов. Данный орган обеспечивает хранение судового журнала не менее чем десять лет в порядке, установленном федеральным органом исполнительной власти в области транспорта.</w:t>
      </w:r>
    </w:p>
    <w:p w:rsidR="007F6828" w:rsidRDefault="007F6828">
      <w:pPr>
        <w:pStyle w:val="ConsPlusNormal"/>
        <w:spacing w:before="220"/>
        <w:ind w:firstLine="540"/>
        <w:jc w:val="both"/>
      </w:pPr>
      <w:r>
        <w:t>Судовой журнал предоставляется для ознакомления с ним и снятия с него копий лицам, имеющим право на получение соответствующей информации в соответствии с законодательством Российской Федерации. В случае продажи судна за пределы Российской Федерации судовой журнал предоставляется для ознакомления с ним и снятия с него копий лицам, имеющим право на получение соответствующей информации.</w:t>
      </w:r>
    </w:p>
    <w:p w:rsidR="007F6828" w:rsidRDefault="007F6828">
      <w:pPr>
        <w:pStyle w:val="ConsPlusNormal"/>
        <w:spacing w:before="220"/>
        <w:ind w:firstLine="540"/>
        <w:jc w:val="both"/>
      </w:pPr>
      <w:r>
        <w:t>5.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w:t>
      </w:r>
    </w:p>
    <w:p w:rsidR="007F6828" w:rsidRDefault="007F6828">
      <w:pPr>
        <w:pStyle w:val="ConsPlusNormal"/>
        <w:spacing w:before="220"/>
        <w:ind w:firstLine="540"/>
        <w:jc w:val="both"/>
      </w:pPr>
      <w:bookmarkStart w:id="17" w:name="P312"/>
      <w:bookmarkEnd w:id="17"/>
      <w:r>
        <w:lastRenderedPageBreak/>
        <w:t>6. На подлежащих государственной регистрации спортивных парусных судах, прогулочных судах и маломерных судах должны находиться следующие судовые документы:</w:t>
      </w:r>
    </w:p>
    <w:p w:rsidR="007F6828" w:rsidRDefault="007F6828">
      <w:pPr>
        <w:pStyle w:val="ConsPlusNormal"/>
        <w:spacing w:before="220"/>
        <w:ind w:firstLine="540"/>
        <w:jc w:val="both"/>
      </w:pPr>
      <w:r>
        <w:t>1) судовой билет;</w:t>
      </w:r>
    </w:p>
    <w:p w:rsidR="007F6828" w:rsidRDefault="007F6828">
      <w:pPr>
        <w:pStyle w:val="ConsPlusNormal"/>
        <w:spacing w:before="220"/>
        <w:ind w:firstLine="540"/>
        <w:jc w:val="both"/>
      </w:pPr>
      <w:r>
        <w:t>2) судовая роль.</w:t>
      </w:r>
    </w:p>
    <w:p w:rsidR="007F6828" w:rsidRDefault="007F6828">
      <w:pPr>
        <w:pStyle w:val="ConsPlusNormal"/>
        <w:spacing w:before="220"/>
        <w:ind w:firstLine="540"/>
        <w:jc w:val="both"/>
      </w:pPr>
      <w:r>
        <w:t xml:space="preserve">7. Судовой билет удостоверяет право плавания под Государственным флагом Российской Федерации, принадлежность судна на праве собственности определенному лицу, годность судна к плаванию. Форма и порядок ведения судового билета устанавливаются </w:t>
      </w:r>
      <w:hyperlink r:id="rId183">
        <w:r>
          <w:rPr>
            <w:color w:val="0000FF"/>
          </w:rPr>
          <w:t>правилами</w:t>
        </w:r>
      </w:hyperlink>
      <w:r>
        <w:t xml:space="preserve"> государственной регистрации судов.</w:t>
      </w:r>
    </w:p>
    <w:p w:rsidR="007F6828" w:rsidRDefault="007F6828">
      <w:pPr>
        <w:pStyle w:val="ConsPlusNormal"/>
        <w:spacing w:before="220"/>
        <w:ind w:firstLine="540"/>
        <w:jc w:val="both"/>
      </w:pPr>
      <w:r>
        <w:t>8. 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эти документы.</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ст. 14 дополняется п. 9 (</w:t>
            </w:r>
            <w:hyperlink r:id="rId184">
              <w:r>
                <w:rPr>
                  <w:color w:val="0000FF"/>
                </w:rPr>
                <w:t>ФЗ</w:t>
              </w:r>
            </w:hyperlink>
            <w:r>
              <w:rPr>
                <w:color w:val="392C69"/>
              </w:rPr>
              <w:t xml:space="preserve"> от 10.07.2023 N 294-ФЗ).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pPr>
    </w:p>
    <w:p w:rsidR="007F6828" w:rsidRDefault="007F6828">
      <w:pPr>
        <w:pStyle w:val="ConsPlusTitle"/>
        <w:jc w:val="center"/>
        <w:outlineLvl w:val="0"/>
      </w:pPr>
      <w:r>
        <w:t>Глава IV. ПРАВО СОБСТВЕННОСТИ НА СУДА,</w:t>
      </w:r>
    </w:p>
    <w:p w:rsidR="007F6828" w:rsidRDefault="007F6828">
      <w:pPr>
        <w:pStyle w:val="ConsPlusTitle"/>
        <w:jc w:val="center"/>
      </w:pPr>
      <w:r>
        <w:t>ГОСУДАРСТВЕННАЯ РЕГИСТРАЦИЯ СУДОВ И ПРАВ НА НИХ,</w:t>
      </w:r>
    </w:p>
    <w:p w:rsidR="007F6828" w:rsidRDefault="007F6828">
      <w:pPr>
        <w:pStyle w:val="ConsPlusTitle"/>
        <w:jc w:val="center"/>
      </w:pPr>
      <w:r>
        <w:t>УЧЕТ ПЛАВУЧИХ ОБЪЕКТОВ</w:t>
      </w:r>
    </w:p>
    <w:p w:rsidR="007F6828" w:rsidRDefault="007F6828">
      <w:pPr>
        <w:pStyle w:val="ConsPlusNormal"/>
        <w:jc w:val="center"/>
      </w:pPr>
      <w:r>
        <w:t xml:space="preserve">(в ред. Федерального </w:t>
      </w:r>
      <w:hyperlink r:id="rId186">
        <w:r>
          <w:rPr>
            <w:color w:val="0000FF"/>
          </w:rPr>
          <w:t>закона</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15. Право собственности на суда</w:t>
      </w:r>
    </w:p>
    <w:p w:rsidR="007F6828" w:rsidRDefault="007F6828">
      <w:pPr>
        <w:pStyle w:val="ConsPlusNormal"/>
      </w:pPr>
    </w:p>
    <w:p w:rsidR="007F6828" w:rsidRDefault="007F6828">
      <w:pPr>
        <w:pStyle w:val="ConsPlusNormal"/>
        <w:ind w:firstLine="540"/>
        <w:jc w:val="both"/>
      </w:pPr>
      <w:r>
        <w:t xml:space="preserve">1. Суда могут находиться в любой </w:t>
      </w:r>
      <w:hyperlink r:id="rId187">
        <w:r>
          <w:rPr>
            <w:color w:val="0000FF"/>
          </w:rPr>
          <w:t>собственности</w:t>
        </w:r>
      </w:hyperlink>
      <w:r>
        <w:t>.</w:t>
      </w:r>
    </w:p>
    <w:p w:rsidR="007F6828" w:rsidRDefault="007F6828">
      <w:pPr>
        <w:pStyle w:val="ConsPlusNormal"/>
        <w:spacing w:before="220"/>
        <w:ind w:firstLine="540"/>
        <w:jc w:val="both"/>
      </w:pPr>
      <w:r>
        <w:t xml:space="preserve">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w:t>
      </w:r>
      <w:hyperlink r:id="rId188">
        <w:r>
          <w:rPr>
            <w:color w:val="0000FF"/>
          </w:rPr>
          <w:t>реестре маломерных судов</w:t>
        </w:r>
      </w:hyperlink>
      <w:r>
        <w:t>.</w:t>
      </w:r>
    </w:p>
    <w:p w:rsidR="007F6828" w:rsidRDefault="007F6828">
      <w:pPr>
        <w:pStyle w:val="ConsPlusNormal"/>
        <w:jc w:val="both"/>
      </w:pPr>
      <w:r>
        <w:t xml:space="preserve">(в ред. Федеральных законов от 07.11.2011 </w:t>
      </w:r>
      <w:hyperlink r:id="rId189">
        <w:r>
          <w:rPr>
            <w:color w:val="0000FF"/>
          </w:rPr>
          <w:t>N 305-ФЗ</w:t>
        </w:r>
      </w:hyperlink>
      <w:r>
        <w:t xml:space="preserve">, от 23.04.2012 </w:t>
      </w:r>
      <w:hyperlink r:id="rId190">
        <w:r>
          <w:rPr>
            <w:color w:val="0000FF"/>
          </w:rPr>
          <w:t>N 36-ФЗ</w:t>
        </w:r>
      </w:hyperlink>
      <w:r>
        <w:t>)</w:t>
      </w:r>
    </w:p>
    <w:p w:rsidR="007F6828" w:rsidRDefault="007F6828">
      <w:pPr>
        <w:pStyle w:val="ConsPlusNormal"/>
        <w:spacing w:before="220"/>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реестре строящихся судов.</w:t>
      </w:r>
    </w:p>
    <w:p w:rsidR="007F6828" w:rsidRDefault="007F6828">
      <w:pPr>
        <w:pStyle w:val="ConsPlusNormal"/>
        <w:jc w:val="both"/>
      </w:pPr>
      <w:r>
        <w:t xml:space="preserve">(в ред. Федеральных законов от 07.11.2011 </w:t>
      </w:r>
      <w:hyperlink r:id="rId191">
        <w:r>
          <w:rPr>
            <w:color w:val="0000FF"/>
          </w:rPr>
          <w:t>N 305-ФЗ</w:t>
        </w:r>
      </w:hyperlink>
      <w:r>
        <w:t xml:space="preserve">, от 23.04.2012 </w:t>
      </w:r>
      <w:hyperlink r:id="rId192">
        <w:r>
          <w:rPr>
            <w:color w:val="0000FF"/>
          </w:rPr>
          <w:t>N 36-ФЗ</w:t>
        </w:r>
      </w:hyperlink>
      <w:r>
        <w:t xml:space="preserve">, от 03.07.2016 </w:t>
      </w:r>
      <w:hyperlink r:id="rId193">
        <w:r>
          <w:rPr>
            <w:color w:val="0000FF"/>
          </w:rPr>
          <w:t>N 367-ФЗ</w:t>
        </w:r>
      </w:hyperlink>
      <w:r>
        <w:t>)</w:t>
      </w:r>
    </w:p>
    <w:p w:rsidR="007F6828" w:rsidRDefault="007F6828">
      <w:pPr>
        <w:pStyle w:val="ConsPlusNormal"/>
        <w:spacing w:before="220"/>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реестре судов, в котором зарегистрировано судно.</w:t>
      </w:r>
    </w:p>
    <w:p w:rsidR="007F6828" w:rsidRDefault="007F6828">
      <w:pPr>
        <w:pStyle w:val="ConsPlusNormal"/>
        <w:jc w:val="both"/>
      </w:pPr>
      <w:r>
        <w:t xml:space="preserve">(в ред. Федеральных законов от 07.11.2011 </w:t>
      </w:r>
      <w:hyperlink r:id="rId194">
        <w:r>
          <w:rPr>
            <w:color w:val="0000FF"/>
          </w:rPr>
          <w:t>N 305-ФЗ</w:t>
        </w:r>
      </w:hyperlink>
      <w:r>
        <w:t xml:space="preserve">, от 23.04.2012 </w:t>
      </w:r>
      <w:hyperlink r:id="rId195">
        <w:r>
          <w:rPr>
            <w:color w:val="0000FF"/>
          </w:rPr>
          <w:t>N 36-ФЗ</w:t>
        </w:r>
      </w:hyperlink>
      <w:r>
        <w:t xml:space="preserve">, от 03.07.2016 </w:t>
      </w:r>
      <w:hyperlink r:id="rId196">
        <w:r>
          <w:rPr>
            <w:color w:val="0000FF"/>
          </w:rPr>
          <w:t>N 367-ФЗ</w:t>
        </w:r>
      </w:hyperlink>
      <w:r>
        <w:t>)</w:t>
      </w:r>
    </w:p>
    <w:p w:rsidR="007F6828" w:rsidRDefault="007F6828">
      <w:pPr>
        <w:pStyle w:val="ConsPlusNormal"/>
        <w:spacing w:before="220"/>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7F6828" w:rsidRDefault="007F6828">
      <w:pPr>
        <w:pStyle w:val="ConsPlusNormal"/>
      </w:pPr>
    </w:p>
    <w:p w:rsidR="007F6828" w:rsidRDefault="007F6828">
      <w:pPr>
        <w:pStyle w:val="ConsPlusTitle"/>
        <w:ind w:firstLine="540"/>
        <w:jc w:val="both"/>
        <w:outlineLvl w:val="1"/>
      </w:pPr>
      <w:r>
        <w:t>Статья 16. Государственная регистрация судна и прав на него, учет плавучих объектов</w:t>
      </w:r>
    </w:p>
    <w:p w:rsidR="007F6828" w:rsidRDefault="007F6828">
      <w:pPr>
        <w:pStyle w:val="ConsPlusNormal"/>
        <w:jc w:val="both"/>
      </w:pPr>
      <w:r>
        <w:t xml:space="preserve">(в ред. Федерального </w:t>
      </w:r>
      <w:hyperlink r:id="rId197">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1. Судно подлежит государственной регистрации в одном из указанных в настоящем пункте реестров судов Российской Федерации (далее также - реестры судов):</w:t>
      </w:r>
    </w:p>
    <w:p w:rsidR="007F6828" w:rsidRDefault="007F6828">
      <w:pPr>
        <w:pStyle w:val="ConsPlusNormal"/>
        <w:jc w:val="both"/>
      </w:pPr>
      <w:r>
        <w:t xml:space="preserve">(в ред. Федерального </w:t>
      </w:r>
      <w:hyperlink r:id="rId198">
        <w:r>
          <w:rPr>
            <w:color w:val="0000FF"/>
          </w:rPr>
          <w:t>закона</w:t>
        </w:r>
      </w:hyperlink>
      <w:r>
        <w:t xml:space="preserve"> от 03.07.2016 N 367-ФЗ)</w:t>
      </w:r>
    </w:p>
    <w:p w:rsidR="007F6828" w:rsidRDefault="007F6828">
      <w:pPr>
        <w:pStyle w:val="ConsPlusNormal"/>
        <w:spacing w:before="220"/>
        <w:ind w:firstLine="540"/>
        <w:jc w:val="both"/>
      </w:pPr>
      <w:r>
        <w:lastRenderedPageBreak/>
        <w:t>Государственном судовом реестре;</w:t>
      </w:r>
    </w:p>
    <w:p w:rsidR="007F6828" w:rsidRDefault="007F6828">
      <w:pPr>
        <w:pStyle w:val="ConsPlusNormal"/>
        <w:spacing w:before="220"/>
        <w:ind w:firstLine="540"/>
        <w:jc w:val="both"/>
      </w:pPr>
      <w:hyperlink r:id="rId199">
        <w:r>
          <w:rPr>
            <w:color w:val="0000FF"/>
          </w:rPr>
          <w:t>реестре маломерных судов</w:t>
        </w:r>
      </w:hyperlink>
      <w:r>
        <w:t>;</w:t>
      </w:r>
    </w:p>
    <w:p w:rsidR="007F6828" w:rsidRDefault="007F6828">
      <w:pPr>
        <w:pStyle w:val="ConsPlusNormal"/>
        <w:spacing w:before="220"/>
        <w:ind w:firstLine="540"/>
        <w:jc w:val="both"/>
      </w:pPr>
      <w:r>
        <w:t>реестре арендованных иностранных судов;</w:t>
      </w:r>
    </w:p>
    <w:p w:rsidR="007F6828" w:rsidRDefault="007F6828">
      <w:pPr>
        <w:pStyle w:val="ConsPlusNormal"/>
        <w:spacing w:before="220"/>
        <w:ind w:firstLine="540"/>
        <w:jc w:val="both"/>
      </w:pPr>
      <w:r>
        <w:t>Российском международном реестре судов;</w:t>
      </w:r>
    </w:p>
    <w:p w:rsidR="007F6828" w:rsidRDefault="007F6828">
      <w:pPr>
        <w:pStyle w:val="ConsPlusNormal"/>
        <w:spacing w:before="220"/>
        <w:ind w:firstLine="540"/>
        <w:jc w:val="both"/>
      </w:pPr>
      <w:r>
        <w:t>реестре строящихся судов.</w:t>
      </w:r>
    </w:p>
    <w:p w:rsidR="007F6828" w:rsidRDefault="007F6828">
      <w:pPr>
        <w:pStyle w:val="ConsPlusNormal"/>
        <w:jc w:val="both"/>
      </w:pPr>
      <w:r>
        <w:t xml:space="preserve">(п. 1 в ред. Федерального </w:t>
      </w:r>
      <w:hyperlink r:id="rId200">
        <w:r>
          <w:rPr>
            <w:color w:val="0000FF"/>
          </w:rPr>
          <w:t>закона</w:t>
        </w:r>
      </w:hyperlink>
      <w:r>
        <w:t xml:space="preserve"> от 23.04.2012 N 36-ФЗ)</w:t>
      </w:r>
    </w:p>
    <w:p w:rsidR="007F6828" w:rsidRDefault="007F6828">
      <w:pPr>
        <w:pStyle w:val="ConsPlusNormal"/>
        <w:spacing w:before="220"/>
        <w:ind w:firstLine="540"/>
        <w:jc w:val="both"/>
      </w:pPr>
      <w:r>
        <w:t>1.1.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 и мощностью двигателей (в случае установки) до 8 киловатт включительно,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7F6828" w:rsidRDefault="007F6828">
      <w:pPr>
        <w:pStyle w:val="ConsPlusNormal"/>
        <w:jc w:val="both"/>
      </w:pPr>
      <w:r>
        <w:t xml:space="preserve">(п. 1.1 в ред. Федерального </w:t>
      </w:r>
      <w:hyperlink r:id="rId201">
        <w:r>
          <w:rPr>
            <w:color w:val="0000FF"/>
          </w:rPr>
          <w:t>закона</w:t>
        </w:r>
      </w:hyperlink>
      <w:r>
        <w:t xml:space="preserve"> от 03.07.2016 N 367-ФЗ)</w:t>
      </w:r>
    </w:p>
    <w:p w:rsidR="007F6828" w:rsidRDefault="007F6828">
      <w:pPr>
        <w:pStyle w:val="ConsPlusNormal"/>
        <w:spacing w:before="220"/>
        <w:ind w:firstLine="540"/>
        <w:jc w:val="both"/>
      </w:pPr>
      <w:r>
        <w:t xml:space="preserve">1.2. Плавучие объекты подлежат учету, осуществляемому администрацией соответствующего бассейна внутренних водных путей. Учет плавучих объектов осуществляется в соответствии с </w:t>
      </w:r>
      <w:hyperlink r:id="rId202">
        <w:r>
          <w:rPr>
            <w:color w:val="0000FF"/>
          </w:rPr>
          <w:t>правилами</w:t>
        </w:r>
      </w:hyperlink>
      <w:r>
        <w:t xml:space="preserve"> учета плавучих объектов, установленными федеральным органом исполнительной власти в области транспорта.</w:t>
      </w:r>
    </w:p>
    <w:p w:rsidR="007F6828" w:rsidRDefault="007F6828">
      <w:pPr>
        <w:pStyle w:val="ConsPlusNormal"/>
        <w:jc w:val="both"/>
      </w:pPr>
      <w:r>
        <w:t xml:space="preserve">(п. 1.2 введен Федеральным </w:t>
      </w:r>
      <w:hyperlink r:id="rId203">
        <w:r>
          <w:rPr>
            <w:color w:val="0000FF"/>
          </w:rPr>
          <w:t>законом</w:t>
        </w:r>
      </w:hyperlink>
      <w:r>
        <w:t xml:space="preserve"> от 03.07.2016 N 367-ФЗ)</w:t>
      </w:r>
    </w:p>
    <w:p w:rsidR="007F6828" w:rsidRDefault="007F6828">
      <w:pPr>
        <w:pStyle w:val="ConsPlusNormal"/>
        <w:spacing w:before="220"/>
        <w:ind w:firstLine="540"/>
        <w:jc w:val="both"/>
      </w:pPr>
      <w:r>
        <w:t xml:space="preserve">2. Судно, которому в соответствии с </w:t>
      </w:r>
      <w:hyperlink w:anchor="P478">
        <w:r>
          <w:rPr>
            <w:color w:val="0000FF"/>
          </w:rPr>
          <w:t>пунктом 8 статьи 23</w:t>
        </w:r>
      </w:hyperlink>
      <w: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7F6828" w:rsidRDefault="007F6828">
      <w:pPr>
        <w:pStyle w:val="ConsPlusNormal"/>
        <w:jc w:val="both"/>
      </w:pPr>
      <w:r>
        <w:t xml:space="preserve">(в ред. Федерального </w:t>
      </w:r>
      <w:hyperlink r:id="rId204">
        <w:r>
          <w:rPr>
            <w:color w:val="0000FF"/>
          </w:rPr>
          <w:t>закона</w:t>
        </w:r>
      </w:hyperlink>
      <w:r>
        <w:t xml:space="preserve"> от 28.07.2012 N 131-ФЗ)</w:t>
      </w:r>
    </w:p>
    <w:p w:rsidR="007F6828" w:rsidRDefault="007F6828">
      <w:pPr>
        <w:pStyle w:val="ConsPlusNormal"/>
        <w:spacing w:before="220"/>
        <w:ind w:firstLine="540"/>
        <w:jc w:val="both"/>
      </w:pPr>
      <w:bookmarkStart w:id="18" w:name="P353"/>
      <w:bookmarkEnd w:id="18"/>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7F6828" w:rsidRDefault="007F6828">
      <w:pPr>
        <w:pStyle w:val="ConsPlusNormal"/>
        <w:jc w:val="both"/>
      </w:pPr>
      <w:r>
        <w:t xml:space="preserve">(п. 2.1 введен Федеральным </w:t>
      </w:r>
      <w:hyperlink r:id="rId205">
        <w:r>
          <w:rPr>
            <w:color w:val="0000FF"/>
          </w:rPr>
          <w:t>законом</w:t>
        </w:r>
      </w:hyperlink>
      <w:r>
        <w:t xml:space="preserve"> от 07.11.2011 N 305-ФЗ)</w:t>
      </w:r>
    </w:p>
    <w:p w:rsidR="007F6828" w:rsidRDefault="007F6828">
      <w:pPr>
        <w:pStyle w:val="ConsPlusNormal"/>
        <w:spacing w:before="220"/>
        <w:ind w:firstLine="540"/>
        <w:jc w:val="both"/>
      </w:pPr>
      <w: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206">
        <w:r>
          <w:rPr>
            <w:color w:val="0000FF"/>
          </w:rPr>
          <w:t>законодательством</w:t>
        </w:r>
      </w:hyperlink>
      <w:r>
        <w:t>.</w:t>
      </w:r>
    </w:p>
    <w:p w:rsidR="007F6828" w:rsidRDefault="007F6828">
      <w:pPr>
        <w:pStyle w:val="ConsPlusNormal"/>
        <w:spacing w:before="220"/>
        <w:ind w:firstLine="540"/>
        <w:jc w:val="both"/>
      </w:pPr>
      <w:bookmarkStart w:id="19" w:name="P356"/>
      <w:bookmarkEnd w:id="19"/>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7F6828" w:rsidRDefault="007F6828">
      <w:pPr>
        <w:pStyle w:val="ConsPlusNormal"/>
        <w:spacing w:before="220"/>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7F6828" w:rsidRDefault="007F6828">
      <w:pPr>
        <w:pStyle w:val="ConsPlusNormal"/>
        <w:spacing w:before="220"/>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реестры судов,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7F6828" w:rsidRDefault="007F6828">
      <w:pPr>
        <w:pStyle w:val="ConsPlusNormal"/>
        <w:jc w:val="both"/>
      </w:pPr>
      <w:r>
        <w:t xml:space="preserve">(в ред. Федеральных законов от 23.04.2012 </w:t>
      </w:r>
      <w:hyperlink r:id="rId207">
        <w:r>
          <w:rPr>
            <w:color w:val="0000FF"/>
          </w:rPr>
          <w:t>N 36-ФЗ</w:t>
        </w:r>
      </w:hyperlink>
      <w:r>
        <w:t xml:space="preserve">, от 03.07.2016 </w:t>
      </w:r>
      <w:hyperlink r:id="rId208">
        <w:r>
          <w:rPr>
            <w:color w:val="0000FF"/>
          </w:rPr>
          <w:t>N 367-ФЗ</w:t>
        </w:r>
      </w:hyperlink>
      <w:r>
        <w:t>)</w:t>
      </w:r>
    </w:p>
    <w:p w:rsidR="007F6828" w:rsidRDefault="007F6828">
      <w:pPr>
        <w:pStyle w:val="ConsPlusNormal"/>
        <w:spacing w:before="220"/>
        <w:ind w:firstLine="540"/>
        <w:jc w:val="both"/>
      </w:pPr>
      <w:r>
        <w:lastRenderedPageBreak/>
        <w:t>7. Реестры судов являются открытыми для любых заинтересованных в получении содержащейся в них информации лиц.</w:t>
      </w:r>
    </w:p>
    <w:p w:rsidR="007F6828" w:rsidRDefault="007F6828">
      <w:pPr>
        <w:pStyle w:val="ConsPlusNormal"/>
        <w:jc w:val="both"/>
      </w:pPr>
      <w:r>
        <w:t xml:space="preserve">(в ред. Федеральных законов от 23.04.2012 </w:t>
      </w:r>
      <w:hyperlink r:id="rId209">
        <w:r>
          <w:rPr>
            <w:color w:val="0000FF"/>
          </w:rPr>
          <w:t>N 36-ФЗ</w:t>
        </w:r>
      </w:hyperlink>
      <w:r>
        <w:t xml:space="preserve">, от 03.07.2016 </w:t>
      </w:r>
      <w:hyperlink r:id="rId210">
        <w:r>
          <w:rPr>
            <w:color w:val="0000FF"/>
          </w:rPr>
          <w:t>N 367-ФЗ</w:t>
        </w:r>
      </w:hyperlink>
      <w:r>
        <w:t>)</w:t>
      </w:r>
    </w:p>
    <w:p w:rsidR="007F6828" w:rsidRDefault="007F6828">
      <w:pPr>
        <w:pStyle w:val="ConsPlusNormal"/>
        <w:spacing w:before="220"/>
        <w:ind w:firstLine="540"/>
        <w:jc w:val="both"/>
      </w:pPr>
      <w:r>
        <w:t>Органы, осуществляющие государственную регистрацию судов, бесплатно предоставляют информацию о зарегистрированных правах на суда по запросам:</w:t>
      </w:r>
    </w:p>
    <w:p w:rsidR="007F6828" w:rsidRDefault="007F6828">
      <w:pPr>
        <w:pStyle w:val="ConsPlusNormal"/>
        <w:jc w:val="both"/>
      </w:pPr>
      <w:r>
        <w:t xml:space="preserve">(в ред. Федерального </w:t>
      </w:r>
      <w:hyperlink r:id="rId211">
        <w:r>
          <w:rPr>
            <w:color w:val="0000FF"/>
          </w:rPr>
          <w:t>закона</w:t>
        </w:r>
      </w:hyperlink>
      <w:r>
        <w:t xml:space="preserve"> от 03.07.2016 N 367-ФЗ)</w:t>
      </w:r>
    </w:p>
    <w:p w:rsidR="007F6828" w:rsidRDefault="007F6828">
      <w:pPr>
        <w:pStyle w:val="ConsPlusNormal"/>
        <w:spacing w:before="220"/>
        <w:ind w:firstLine="540"/>
        <w:jc w:val="both"/>
      </w:pPr>
      <w:r>
        <w:t>правоохранительных органов и судов о находящихся в производстве делах;</w:t>
      </w:r>
    </w:p>
    <w:p w:rsidR="007F6828" w:rsidRDefault="007F6828">
      <w:pPr>
        <w:pStyle w:val="ConsPlusNormal"/>
        <w:spacing w:before="220"/>
        <w:ind w:firstLine="540"/>
        <w:jc w:val="both"/>
      </w:pPr>
      <w:r>
        <w:t>органов государственной власти субъектов Российской Федерации и органов местного самоуправления;</w:t>
      </w:r>
    </w:p>
    <w:p w:rsidR="007F6828" w:rsidRDefault="007F6828">
      <w:pPr>
        <w:pStyle w:val="ConsPlusNormal"/>
        <w:spacing w:before="220"/>
        <w:ind w:firstLine="540"/>
        <w:jc w:val="both"/>
      </w:pPr>
      <w:r>
        <w:t>государственных или муниципальных органов в связи с предоставлением ими государственных или муниципальных услуг;</w:t>
      </w:r>
    </w:p>
    <w:p w:rsidR="007F6828" w:rsidRDefault="007F6828">
      <w:pPr>
        <w:pStyle w:val="ConsPlusNormal"/>
        <w:jc w:val="both"/>
      </w:pPr>
      <w:r>
        <w:t xml:space="preserve">(абзац введен Федеральным </w:t>
      </w:r>
      <w:hyperlink r:id="rId212">
        <w:r>
          <w:rPr>
            <w:color w:val="0000FF"/>
          </w:rPr>
          <w:t>законом</w:t>
        </w:r>
      </w:hyperlink>
      <w:r>
        <w:t xml:space="preserve"> от 01.07.2011 N 169-ФЗ)</w:t>
      </w:r>
    </w:p>
    <w:p w:rsidR="007F6828" w:rsidRDefault="007F6828">
      <w:pPr>
        <w:pStyle w:val="ConsPlusNormal"/>
        <w:spacing w:before="220"/>
        <w:ind w:firstLine="540"/>
        <w:jc w:val="both"/>
      </w:pPr>
      <w:r>
        <w:t>налоговых органов, размещающихся на территории, находящейся под их юрисдикцией;</w:t>
      </w:r>
    </w:p>
    <w:p w:rsidR="007F6828" w:rsidRDefault="007F6828">
      <w:pPr>
        <w:pStyle w:val="ConsPlusNormal"/>
        <w:spacing w:before="220"/>
        <w:ind w:firstLine="540"/>
        <w:jc w:val="both"/>
      </w:pPr>
      <w:r>
        <w:t>государственных органов, осуществляющих контроль за использованием природных ресурсов;</w:t>
      </w:r>
    </w:p>
    <w:p w:rsidR="007F6828" w:rsidRDefault="007F6828">
      <w:pPr>
        <w:pStyle w:val="ConsPlusNormal"/>
        <w:spacing w:before="220"/>
        <w:ind w:firstLine="540"/>
        <w:jc w:val="both"/>
      </w:pPr>
      <w:r>
        <w:t>органов государственной статистики;</w:t>
      </w:r>
    </w:p>
    <w:p w:rsidR="007F6828" w:rsidRDefault="007F6828">
      <w:pPr>
        <w:pStyle w:val="ConsPlusNormal"/>
        <w:spacing w:before="220"/>
        <w:ind w:firstLine="540"/>
        <w:jc w:val="both"/>
      </w:pPr>
      <w:r>
        <w:t>иных определенных федеральными законами органов.</w:t>
      </w:r>
    </w:p>
    <w:p w:rsidR="007F6828" w:rsidRDefault="007F6828">
      <w:pPr>
        <w:pStyle w:val="ConsPlusNormal"/>
      </w:pPr>
    </w:p>
    <w:p w:rsidR="007F6828" w:rsidRDefault="007F6828">
      <w:pPr>
        <w:pStyle w:val="ConsPlusTitle"/>
        <w:ind w:firstLine="540"/>
        <w:jc w:val="both"/>
        <w:outlineLvl w:val="1"/>
      </w:pPr>
      <w:r>
        <w:t>Статья 17. Органы, осуществляющие государственную регистрацию судов</w:t>
      </w:r>
    </w:p>
    <w:p w:rsidR="007F6828" w:rsidRDefault="007F6828">
      <w:pPr>
        <w:pStyle w:val="ConsPlusNormal"/>
        <w:ind w:firstLine="540"/>
        <w:jc w:val="both"/>
      </w:pPr>
      <w:r>
        <w:t xml:space="preserve">(в ред. Федерального </w:t>
      </w:r>
      <w:hyperlink r:id="rId213">
        <w:r>
          <w:rPr>
            <w:color w:val="0000FF"/>
          </w:rPr>
          <w:t>закона</w:t>
        </w:r>
      </w:hyperlink>
      <w:r>
        <w:t xml:space="preserve"> от 23.04.2012 N 36-ФЗ)</w:t>
      </w:r>
    </w:p>
    <w:p w:rsidR="007F6828" w:rsidRDefault="007F6828">
      <w:pPr>
        <w:pStyle w:val="ConsPlusNormal"/>
        <w:ind w:firstLine="540"/>
        <w:jc w:val="both"/>
      </w:pPr>
    </w:p>
    <w:p w:rsidR="007F6828" w:rsidRDefault="007F6828">
      <w:pPr>
        <w:pStyle w:val="ConsPlusNormal"/>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реестре строящихся судов и реестре арендованных иностранных судов осуществляется администрациями бассейнов внутренних водных путей.</w:t>
      </w:r>
    </w:p>
    <w:p w:rsidR="007F6828" w:rsidRDefault="007F6828">
      <w:pPr>
        <w:pStyle w:val="ConsPlusNormal"/>
        <w:jc w:val="both"/>
      </w:pPr>
      <w:r>
        <w:t xml:space="preserve">(в ред. Федеральных законов от 28.07.2012 </w:t>
      </w:r>
      <w:hyperlink r:id="rId214">
        <w:r>
          <w:rPr>
            <w:color w:val="0000FF"/>
          </w:rPr>
          <w:t>N 131-ФЗ</w:t>
        </w:r>
      </w:hyperlink>
      <w:r>
        <w:t xml:space="preserve">, от 03.07.2016 </w:t>
      </w:r>
      <w:hyperlink r:id="rId215">
        <w:r>
          <w:rPr>
            <w:color w:val="0000FF"/>
          </w:rPr>
          <w:t>N 367-ФЗ</w:t>
        </w:r>
      </w:hyperlink>
      <w:r>
        <w:t>)</w:t>
      </w:r>
    </w:p>
    <w:p w:rsidR="007F6828" w:rsidRDefault="007F6828">
      <w:pPr>
        <w:pStyle w:val="ConsPlusNormal"/>
        <w:spacing w:before="220"/>
        <w:ind w:firstLine="540"/>
        <w:jc w:val="both"/>
      </w:pPr>
      <w:r>
        <w:t xml:space="preserve">2. Государственная регистрация маломерных судов, используемых в некоммерческих целях, осуществляется в </w:t>
      </w:r>
      <w:hyperlink r:id="rId216">
        <w:r>
          <w:rPr>
            <w:color w:val="0000FF"/>
          </w:rPr>
          <w:t>реестре маломерных судов</w:t>
        </w:r>
      </w:hyperlink>
      <w:r>
        <w:t xml:space="preserve">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7F6828" w:rsidRDefault="007F6828">
      <w:pPr>
        <w:pStyle w:val="ConsPlusNormal"/>
        <w:spacing w:before="220"/>
        <w:ind w:firstLine="540"/>
        <w:jc w:val="both"/>
      </w:pPr>
      <w:r>
        <w:t xml:space="preserve">3. Государственная регистрация судов, указанных в </w:t>
      </w:r>
      <w:hyperlink w:anchor="P353">
        <w:r>
          <w:rPr>
            <w:color w:val="0000FF"/>
          </w:rPr>
          <w:t>пункте 2.1 статьи 16</w:t>
        </w:r>
      </w:hyperlink>
      <w:r>
        <w:t xml:space="preserve"> настоящего Кодекса, за исключением маломерных судов, используемых в некоммерческих целях, осуществляется капитанами морских портов в соответствии с </w:t>
      </w:r>
      <w:hyperlink r:id="rId217">
        <w:r>
          <w:rPr>
            <w:color w:val="0000FF"/>
          </w:rPr>
          <w:t>правилами</w:t>
        </w:r>
      </w:hyperlink>
      <w: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218">
        <w:r>
          <w:rPr>
            <w:color w:val="0000FF"/>
          </w:rPr>
          <w:t>закона</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18. Основания государственной регистрации судна (строящегося судна) и прав на него</w:t>
      </w:r>
    </w:p>
    <w:p w:rsidR="007F6828" w:rsidRDefault="007F6828">
      <w:pPr>
        <w:pStyle w:val="ConsPlusNormal"/>
        <w:jc w:val="both"/>
      </w:pPr>
      <w:r>
        <w:t xml:space="preserve">(в ред. Федерального </w:t>
      </w:r>
      <w:hyperlink r:id="rId219">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1. Основаниями государственной регистрации судна и прав на него являются:</w:t>
      </w:r>
    </w:p>
    <w:p w:rsidR="007F6828" w:rsidRDefault="007F6828">
      <w:pPr>
        <w:pStyle w:val="ConsPlusNormal"/>
        <w:spacing w:before="220"/>
        <w:ind w:firstLine="540"/>
        <w:jc w:val="both"/>
      </w:pPr>
      <w:r>
        <w:t>акты, изданные органами государственной власти в пределах их компетенции;</w:t>
      </w:r>
    </w:p>
    <w:p w:rsidR="007F6828" w:rsidRDefault="007F6828">
      <w:pPr>
        <w:pStyle w:val="ConsPlusNormal"/>
        <w:spacing w:before="220"/>
        <w:ind w:firstLine="540"/>
        <w:jc w:val="both"/>
      </w:pPr>
      <w:r>
        <w:t xml:space="preserve">договоры и другие сделки в отношении судна, совершенные в соответствии с </w:t>
      </w:r>
      <w:r>
        <w:lastRenderedPageBreak/>
        <w:t>законодательством Российской Федерации;</w:t>
      </w:r>
    </w:p>
    <w:p w:rsidR="007F6828" w:rsidRDefault="007F6828">
      <w:pPr>
        <w:pStyle w:val="ConsPlusNormal"/>
        <w:spacing w:before="220"/>
        <w:ind w:firstLine="540"/>
        <w:jc w:val="both"/>
      </w:pPr>
      <w:r>
        <w:t>свидетельство о праве на наследство;</w:t>
      </w:r>
    </w:p>
    <w:p w:rsidR="007F6828" w:rsidRDefault="007F6828">
      <w:pPr>
        <w:pStyle w:val="ConsPlusNormal"/>
        <w:spacing w:before="220"/>
        <w:ind w:firstLine="540"/>
        <w:jc w:val="both"/>
      </w:pPr>
      <w:r>
        <w:t>вступившее в законную силу решение суда;</w:t>
      </w:r>
    </w:p>
    <w:p w:rsidR="007F6828" w:rsidRDefault="007F6828">
      <w:pPr>
        <w:pStyle w:val="ConsPlusNormal"/>
        <w:spacing w:before="220"/>
        <w:ind w:firstLine="540"/>
        <w:jc w:val="both"/>
      </w:pPr>
      <w:r>
        <w:t xml:space="preserve">свидетельства о правах на судно, выданные уполномоченными органами государственной власти в </w:t>
      </w:r>
      <w:hyperlink r:id="rId220">
        <w:r>
          <w:rPr>
            <w:color w:val="0000FF"/>
          </w:rPr>
          <w:t>порядке</w:t>
        </w:r>
      </w:hyperlink>
      <w:r>
        <w:t>, установленном законодательством Российской Федерации.</w:t>
      </w:r>
    </w:p>
    <w:p w:rsidR="007F6828" w:rsidRDefault="007F6828">
      <w:pPr>
        <w:pStyle w:val="ConsPlusNormal"/>
        <w:spacing w:before="220"/>
        <w:ind w:firstLine="540"/>
        <w:jc w:val="both"/>
      </w:pPr>
      <w:r>
        <w:t>1.1. Основаниями государственной регистрации строящегося судна и прав на него являются договор на постройку судна и заключение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 о закладке киля или о проведении равнозначных строительных работ.</w:t>
      </w:r>
    </w:p>
    <w:p w:rsidR="007F6828" w:rsidRDefault="007F6828">
      <w:pPr>
        <w:pStyle w:val="ConsPlusNormal"/>
        <w:jc w:val="both"/>
      </w:pPr>
      <w:r>
        <w:t xml:space="preserve">(п. 1.1 введен Федеральным </w:t>
      </w:r>
      <w:hyperlink r:id="rId221">
        <w:r>
          <w:rPr>
            <w:color w:val="0000FF"/>
          </w:rPr>
          <w:t>законом</w:t>
        </w:r>
      </w:hyperlink>
      <w:r>
        <w:t xml:space="preserve"> от 03.07.2016 N 367-ФЗ)</w:t>
      </w:r>
    </w:p>
    <w:p w:rsidR="007F6828" w:rsidRDefault="007F6828">
      <w:pPr>
        <w:pStyle w:val="ConsPlusNormal"/>
        <w:spacing w:before="220"/>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7F6828" w:rsidRDefault="007F6828">
      <w:pPr>
        <w:pStyle w:val="ConsPlusNormal"/>
      </w:pPr>
    </w:p>
    <w:p w:rsidR="007F6828" w:rsidRDefault="007F6828">
      <w:pPr>
        <w:pStyle w:val="ConsPlusTitle"/>
        <w:ind w:firstLine="540"/>
        <w:jc w:val="both"/>
        <w:outlineLvl w:val="1"/>
      </w:pPr>
      <w:r>
        <w:t>Статья 19. Порядок государственной регистрации судов</w:t>
      </w:r>
    </w:p>
    <w:p w:rsidR="007F6828" w:rsidRDefault="007F6828">
      <w:pPr>
        <w:pStyle w:val="ConsPlusNormal"/>
        <w:jc w:val="both"/>
      </w:pPr>
      <w:r>
        <w:t xml:space="preserve">(в ред. Федерального </w:t>
      </w:r>
      <w:hyperlink r:id="rId222">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 xml:space="preserve">1. Государственная регистрация судна в одном из реестров судов, за исключением маломерного судна, используемого в некоммерческих целях, осуществляется на основании </w:t>
      </w:r>
      <w:hyperlink r:id="rId223">
        <w:r>
          <w:rPr>
            <w:color w:val="0000FF"/>
          </w:rPr>
          <w:t>заявления</w:t>
        </w:r>
      </w:hyperlink>
      <w:r>
        <w:t xml:space="preserve"> правообладателя и приложенных к нему документов, предусмотренных </w:t>
      </w:r>
      <w:hyperlink r:id="rId224">
        <w:r>
          <w:rPr>
            <w:color w:val="0000FF"/>
          </w:rPr>
          <w:t>правилами</w:t>
        </w:r>
      </w:hyperlink>
      <w: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2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7F6828" w:rsidRDefault="007F6828">
      <w:pPr>
        <w:pStyle w:val="ConsPlusNormal"/>
        <w:jc w:val="both"/>
      </w:pPr>
      <w:r>
        <w:t xml:space="preserve">(в ред. Федеральных законов от 01.07.2011 N </w:t>
      </w:r>
      <w:hyperlink r:id="rId226">
        <w:r>
          <w:rPr>
            <w:color w:val="0000FF"/>
          </w:rPr>
          <w:t>169-ФЗ</w:t>
        </w:r>
      </w:hyperlink>
      <w:r>
        <w:t xml:space="preserve">, от 23.04.2012 </w:t>
      </w:r>
      <w:hyperlink r:id="rId227">
        <w:r>
          <w:rPr>
            <w:color w:val="0000FF"/>
          </w:rPr>
          <w:t>N 36-ФЗ</w:t>
        </w:r>
      </w:hyperlink>
      <w:r>
        <w:t xml:space="preserve">, от 03.07.2016 </w:t>
      </w:r>
      <w:hyperlink r:id="rId228">
        <w:r>
          <w:rPr>
            <w:color w:val="0000FF"/>
          </w:rPr>
          <w:t>N 367-ФЗ</w:t>
        </w:r>
      </w:hyperlink>
      <w:r>
        <w:t>)</w:t>
      </w:r>
    </w:p>
    <w:p w:rsidR="007F6828" w:rsidRDefault="007F6828">
      <w:pPr>
        <w:pStyle w:val="ConsPlusNormal"/>
        <w:spacing w:before="220"/>
        <w:ind w:firstLine="540"/>
        <w:jc w:val="both"/>
      </w:pPr>
      <w:r>
        <w:t xml:space="preserve">2. Порядок осуществления государственной регистрации судов, за исключением маломерных судов, используемых в некоммерческих целях, а также судов, указанных в </w:t>
      </w:r>
      <w:hyperlink w:anchor="P353">
        <w:r>
          <w:rPr>
            <w:color w:val="0000FF"/>
          </w:rPr>
          <w:t>пункте 2.1 статьи 16</w:t>
        </w:r>
      </w:hyperlink>
      <w:r>
        <w:t xml:space="preserve"> настоящего Кодекса, в реестрах судов определяется правилами государственной регистрации судов, утвержденными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23.04.2012 </w:t>
      </w:r>
      <w:hyperlink r:id="rId229">
        <w:r>
          <w:rPr>
            <w:color w:val="0000FF"/>
          </w:rPr>
          <w:t>N 36-ФЗ</w:t>
        </w:r>
      </w:hyperlink>
      <w:r>
        <w:t xml:space="preserve">, от 03.07.2016 </w:t>
      </w:r>
      <w:hyperlink r:id="rId230">
        <w:r>
          <w:rPr>
            <w:color w:val="0000FF"/>
          </w:rPr>
          <w:t>N 367-ФЗ</w:t>
        </w:r>
      </w:hyperlink>
      <w:r>
        <w:t>)</w:t>
      </w:r>
    </w:p>
    <w:p w:rsidR="007F6828" w:rsidRDefault="007F6828">
      <w:pPr>
        <w:pStyle w:val="ConsPlusNormal"/>
        <w:spacing w:before="220"/>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7F6828" w:rsidRDefault="007F6828">
      <w:pPr>
        <w:pStyle w:val="ConsPlusNormal"/>
        <w:spacing w:before="220"/>
        <w:ind w:firstLine="540"/>
        <w:jc w:val="both"/>
      </w:pPr>
      <w:r>
        <w:t xml:space="preserve">4. Каждой записи в реестре судов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231">
        <w:r>
          <w:rPr>
            <w:color w:val="0000FF"/>
          </w:rPr>
          <w:t>порядок</w:t>
        </w:r>
      </w:hyperlink>
      <w:r>
        <w:t xml:space="preserve"> присвоения которого устанавливается правилами государственной регистрации судов.</w:t>
      </w:r>
    </w:p>
    <w:p w:rsidR="007F6828" w:rsidRDefault="007F6828">
      <w:pPr>
        <w:pStyle w:val="ConsPlusNormal"/>
        <w:jc w:val="both"/>
      </w:pPr>
      <w:r>
        <w:t xml:space="preserve">(в ред. Федеральных законов от 23.04.2012 </w:t>
      </w:r>
      <w:hyperlink r:id="rId232">
        <w:r>
          <w:rPr>
            <w:color w:val="0000FF"/>
          </w:rPr>
          <w:t>N 36-ФЗ</w:t>
        </w:r>
      </w:hyperlink>
      <w:r>
        <w:t xml:space="preserve">, от 03.07.2016 </w:t>
      </w:r>
      <w:hyperlink r:id="rId233">
        <w:r>
          <w:rPr>
            <w:color w:val="0000FF"/>
          </w:rPr>
          <w:t>N 367-ФЗ</w:t>
        </w:r>
      </w:hyperlink>
      <w:r>
        <w:t>)</w:t>
      </w:r>
    </w:p>
    <w:p w:rsidR="007F6828" w:rsidRDefault="007F6828">
      <w:pPr>
        <w:pStyle w:val="ConsPlusNormal"/>
        <w:spacing w:before="220"/>
        <w:ind w:firstLine="540"/>
        <w:jc w:val="both"/>
      </w:pPr>
      <w:r>
        <w:lastRenderedPageBreak/>
        <w:t xml:space="preserve">5. После внесения записи в реестр судов заявителю выдается </w:t>
      </w:r>
      <w:hyperlink r:id="rId234">
        <w:r>
          <w:rPr>
            <w:color w:val="0000FF"/>
          </w:rPr>
          <w:t>свидетельство</w:t>
        </w:r>
      </w:hyperlink>
      <w:r>
        <w:t xml:space="preserve"> о праве собственности на судно или об ином вещном праве. При внесении записей в реестр судов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7F6828" w:rsidRDefault="007F6828">
      <w:pPr>
        <w:pStyle w:val="ConsPlusNormal"/>
        <w:jc w:val="both"/>
      </w:pPr>
      <w:r>
        <w:t xml:space="preserve">(в ред. Федеральных законов от 23.04.2012 </w:t>
      </w:r>
      <w:hyperlink r:id="rId235">
        <w:r>
          <w:rPr>
            <w:color w:val="0000FF"/>
          </w:rPr>
          <w:t>N 36-ФЗ</w:t>
        </w:r>
      </w:hyperlink>
      <w:r>
        <w:t xml:space="preserve">, от 03.07.2016 </w:t>
      </w:r>
      <w:hyperlink r:id="rId236">
        <w:r>
          <w:rPr>
            <w:color w:val="0000FF"/>
          </w:rPr>
          <w:t>N 367-ФЗ</w:t>
        </w:r>
      </w:hyperlink>
      <w:r>
        <w:t>)</w:t>
      </w:r>
    </w:p>
    <w:p w:rsidR="007F6828" w:rsidRDefault="007F6828">
      <w:pPr>
        <w:pStyle w:val="ConsPlusNormal"/>
        <w:spacing w:before="220"/>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7F6828" w:rsidRDefault="007F6828">
      <w:pPr>
        <w:pStyle w:val="ConsPlusNormal"/>
        <w:spacing w:before="220"/>
        <w:ind w:firstLine="540"/>
        <w:jc w:val="both"/>
      </w:pPr>
      <w:r>
        <w:t>7. О любом изменении сведений, подлежащих внесению в реестр судов,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7F6828" w:rsidRDefault="007F6828">
      <w:pPr>
        <w:pStyle w:val="ConsPlusNormal"/>
        <w:jc w:val="both"/>
      </w:pPr>
      <w:r>
        <w:t xml:space="preserve">(в ред. Федеральных законов от 23.04.2012 </w:t>
      </w:r>
      <w:hyperlink r:id="rId237">
        <w:r>
          <w:rPr>
            <w:color w:val="0000FF"/>
          </w:rPr>
          <w:t>N 36-ФЗ</w:t>
        </w:r>
      </w:hyperlink>
      <w:r>
        <w:t xml:space="preserve">, от 03.07.2016 </w:t>
      </w:r>
      <w:hyperlink r:id="rId238">
        <w:r>
          <w:rPr>
            <w:color w:val="0000FF"/>
          </w:rPr>
          <w:t>N 367-ФЗ</w:t>
        </w:r>
      </w:hyperlink>
      <w:r>
        <w:t>)</w:t>
      </w:r>
    </w:p>
    <w:p w:rsidR="007F6828" w:rsidRDefault="007F6828">
      <w:pPr>
        <w:pStyle w:val="ConsPlusNormal"/>
        <w:spacing w:before="220"/>
        <w:ind w:firstLine="540"/>
        <w:jc w:val="both"/>
      </w:pPr>
      <w:bookmarkStart w:id="20" w:name="P410"/>
      <w:bookmarkEnd w:id="20"/>
      <w:r>
        <w:t>8. Орган, осуществляющий государственную регистрацию судна, вправе отказать в государственной регистрации, если:</w:t>
      </w:r>
    </w:p>
    <w:p w:rsidR="007F6828" w:rsidRDefault="007F6828">
      <w:pPr>
        <w:pStyle w:val="ConsPlusNormal"/>
        <w:spacing w:before="220"/>
        <w:ind w:firstLine="540"/>
        <w:jc w:val="both"/>
      </w:pPr>
      <w: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356">
        <w:r>
          <w:rPr>
            <w:color w:val="0000FF"/>
          </w:rPr>
          <w:t>Кодексом</w:t>
        </w:r>
      </w:hyperlink>
      <w:r>
        <w:t>;</w:t>
      </w:r>
    </w:p>
    <w:p w:rsidR="007F6828" w:rsidRDefault="007F6828">
      <w:pPr>
        <w:pStyle w:val="ConsPlusNormal"/>
        <w:spacing w:before="220"/>
        <w:ind w:firstLine="540"/>
        <w:jc w:val="both"/>
      </w:pPr>
      <w:r>
        <w:t>заявление о государственной регистрации судна подало ненадлежащее лицо;</w:t>
      </w:r>
    </w:p>
    <w:p w:rsidR="007F6828" w:rsidRDefault="007F6828">
      <w:pPr>
        <w:pStyle w:val="ConsPlusNormal"/>
        <w:spacing w:before="220"/>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7F6828" w:rsidRDefault="007F6828">
      <w:pPr>
        <w:pStyle w:val="ConsPlusNormal"/>
        <w:spacing w:before="220"/>
        <w:ind w:firstLine="540"/>
        <w:jc w:val="both"/>
      </w:pPr>
      <w:r>
        <w:t>9. Отказ в государственной регистрации судна может быть обжалован заинтересованным лицом в суд или арбитражный суд.</w:t>
      </w:r>
    </w:p>
    <w:p w:rsidR="007F6828" w:rsidRDefault="007F6828">
      <w:pPr>
        <w:pStyle w:val="ConsPlusNormal"/>
        <w:spacing w:before="220"/>
        <w:ind w:firstLine="540"/>
        <w:jc w:val="both"/>
      </w:pPr>
      <w:r>
        <w:t>10. Право собственности на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этого судна из реестра судов иностранного государства и представления свидетельства, удостоверяющего, что это судно исключено из такого реестра судов.</w:t>
      </w:r>
    </w:p>
    <w:p w:rsidR="007F6828" w:rsidRDefault="007F6828">
      <w:pPr>
        <w:pStyle w:val="ConsPlusNormal"/>
        <w:jc w:val="both"/>
      </w:pPr>
      <w:r>
        <w:t xml:space="preserve">(п. 10 в ред. Федерального </w:t>
      </w:r>
      <w:hyperlink r:id="rId239">
        <w:r>
          <w:rPr>
            <w:color w:val="0000FF"/>
          </w:rPr>
          <w:t>закона</w:t>
        </w:r>
      </w:hyperlink>
      <w:r>
        <w:t xml:space="preserve"> от 03.07.2016 N 367-ФЗ)</w:t>
      </w:r>
    </w:p>
    <w:p w:rsidR="007F6828" w:rsidRDefault="007F6828">
      <w:pPr>
        <w:pStyle w:val="ConsPlusNormal"/>
        <w:spacing w:before="220"/>
        <w:ind w:firstLine="540"/>
        <w:jc w:val="both"/>
      </w:pPr>
      <w:r>
        <w:t xml:space="preserve">11. Утратил силу. - Федеральный </w:t>
      </w:r>
      <w:hyperlink r:id="rId240">
        <w:r>
          <w:rPr>
            <w:color w:val="0000FF"/>
          </w:rPr>
          <w:t>закон</w:t>
        </w:r>
      </w:hyperlink>
      <w:r>
        <w:t xml:space="preserve"> от 03.07.2016 N 367-ФЗ.</w:t>
      </w:r>
    </w:p>
    <w:p w:rsidR="007F6828" w:rsidRDefault="007F6828">
      <w:pPr>
        <w:pStyle w:val="ConsPlusNormal"/>
        <w:spacing w:before="220"/>
        <w:ind w:firstLine="540"/>
        <w:jc w:val="both"/>
      </w:pPr>
      <w: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241">
        <w:r>
          <w:rPr>
            <w:color w:val="0000FF"/>
          </w:rPr>
          <w:t>заявления</w:t>
        </w:r>
      </w:hyperlink>
      <w: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7F6828" w:rsidRDefault="007F6828">
      <w:pPr>
        <w:pStyle w:val="ConsPlusNormal"/>
        <w:spacing w:before="220"/>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7F6828" w:rsidRDefault="007F6828">
      <w:pPr>
        <w:pStyle w:val="ConsPlusNormal"/>
        <w:spacing w:before="22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7F6828" w:rsidRDefault="007F6828">
      <w:pPr>
        <w:pStyle w:val="ConsPlusNormal"/>
        <w:spacing w:before="220"/>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7F6828" w:rsidRDefault="007F6828">
      <w:pPr>
        <w:pStyle w:val="ConsPlusNormal"/>
        <w:spacing w:before="220"/>
        <w:ind w:firstLine="540"/>
        <w:jc w:val="both"/>
      </w:pPr>
      <w:r>
        <w:lastRenderedPageBreak/>
        <w:t>оригинал и копия договора об аренде судна без экипажа;</w:t>
      </w:r>
    </w:p>
    <w:p w:rsidR="007F6828" w:rsidRDefault="007F6828">
      <w:pPr>
        <w:pStyle w:val="ConsPlusNormal"/>
        <w:spacing w:before="220"/>
        <w:ind w:firstLine="540"/>
        <w:jc w:val="both"/>
      </w:pPr>
      <w:r>
        <w:t>свидетельство о годности к плаванию.</w:t>
      </w:r>
    </w:p>
    <w:p w:rsidR="007F6828" w:rsidRDefault="007F6828">
      <w:pPr>
        <w:pStyle w:val="ConsPlusNormal"/>
        <w:spacing w:before="220"/>
        <w:ind w:firstLine="540"/>
        <w:jc w:val="both"/>
      </w:pPr>
      <w: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242">
        <w:r>
          <w:rPr>
            <w:color w:val="0000FF"/>
          </w:rPr>
          <w:t>свидетельство</w:t>
        </w:r>
      </w:hyperlink>
      <w: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7F6828" w:rsidRDefault="007F6828">
      <w:pPr>
        <w:pStyle w:val="ConsPlusNormal"/>
        <w:spacing w:before="220"/>
        <w:ind w:firstLine="540"/>
        <w:jc w:val="both"/>
      </w:pPr>
      <w: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243">
        <w:r>
          <w:rPr>
            <w:color w:val="0000FF"/>
          </w:rPr>
          <w:t>Порядок</w:t>
        </w:r>
      </w:hyperlink>
      <w:r>
        <w:t xml:space="preserve"> выдачи дубликата свидетельства о праве собственности на судно устанавливается правилами государственной регистрации судов.</w:t>
      </w:r>
    </w:p>
    <w:p w:rsidR="007F6828" w:rsidRDefault="007F6828">
      <w:pPr>
        <w:pStyle w:val="ConsPlusNormal"/>
        <w:spacing w:before="220"/>
        <w:ind w:firstLine="540"/>
        <w:jc w:val="both"/>
      </w:pPr>
      <w:r>
        <w:t xml:space="preserve">15. Бесхозяйное судно подлежит учету администрацией бассейна внутренних водных путей в соответствии с </w:t>
      </w:r>
      <w:hyperlink r:id="rId244">
        <w:r>
          <w:rPr>
            <w:color w:val="0000FF"/>
          </w:rPr>
          <w:t>правилами</w:t>
        </w:r>
      </w:hyperlink>
      <w:r>
        <w:t xml:space="preserve"> учета бесхозяйных судов, утверждаемыми федеральным органом исполнительной власти в области транспорта.</w:t>
      </w:r>
    </w:p>
    <w:p w:rsidR="007F6828" w:rsidRDefault="007F6828">
      <w:pPr>
        <w:pStyle w:val="ConsPlusNormal"/>
        <w:jc w:val="both"/>
      </w:pPr>
      <w:r>
        <w:t xml:space="preserve">(п. 15 в ред. Федерального </w:t>
      </w:r>
      <w:hyperlink r:id="rId245">
        <w:r>
          <w:rPr>
            <w:color w:val="0000FF"/>
          </w:rPr>
          <w:t>закона</w:t>
        </w:r>
      </w:hyperlink>
      <w:r>
        <w:t xml:space="preserve"> от 28.07.2012 N 131-ФЗ)</w:t>
      </w:r>
    </w:p>
    <w:p w:rsidR="007F6828" w:rsidRDefault="007F6828">
      <w:pPr>
        <w:pStyle w:val="ConsPlusNormal"/>
        <w:spacing w:before="220"/>
        <w:ind w:firstLine="540"/>
        <w:jc w:val="both"/>
      </w:pPr>
      <w:r>
        <w:t>16. Выявление бесхозяйных судов осуществляют администрации бассейнов внутренних водных путей.</w:t>
      </w:r>
    </w:p>
    <w:p w:rsidR="007F6828" w:rsidRDefault="007F6828">
      <w:pPr>
        <w:pStyle w:val="ConsPlusNormal"/>
        <w:jc w:val="both"/>
      </w:pPr>
      <w:r>
        <w:t xml:space="preserve">(в ред. Федерального </w:t>
      </w:r>
      <w:hyperlink r:id="rId246">
        <w:r>
          <w:rPr>
            <w:color w:val="0000FF"/>
          </w:rPr>
          <w:t>закона</w:t>
        </w:r>
      </w:hyperlink>
      <w:r>
        <w:t xml:space="preserve"> от 28.07.2012 N 131-ФЗ)</w:t>
      </w:r>
    </w:p>
    <w:p w:rsidR="007F6828" w:rsidRDefault="007F6828">
      <w:pPr>
        <w:pStyle w:val="ConsPlusNormal"/>
        <w:spacing w:before="220"/>
        <w:ind w:firstLine="540"/>
        <w:jc w:val="both"/>
      </w:pPr>
      <w:r>
        <w:t xml:space="preserve">17. Утратил силу. - Федеральный </w:t>
      </w:r>
      <w:hyperlink r:id="rId247">
        <w:r>
          <w:rPr>
            <w:color w:val="0000FF"/>
          </w:rPr>
          <w:t>закон</w:t>
        </w:r>
      </w:hyperlink>
      <w:r>
        <w:t xml:space="preserve"> от 03.07.2016 N 367-ФЗ.</w:t>
      </w:r>
    </w:p>
    <w:p w:rsidR="007F6828" w:rsidRDefault="007F6828">
      <w:pPr>
        <w:pStyle w:val="ConsPlusNormal"/>
        <w:ind w:firstLine="540"/>
        <w:jc w:val="both"/>
      </w:pPr>
    </w:p>
    <w:p w:rsidR="007F6828" w:rsidRDefault="007F6828">
      <w:pPr>
        <w:pStyle w:val="ConsPlusTitle"/>
        <w:ind w:firstLine="540"/>
        <w:jc w:val="both"/>
        <w:outlineLvl w:val="1"/>
      </w:pPr>
      <w:r>
        <w:t>Статья 20. Основания продления сроков осуществления государственной регистрации прав на судно и сделок с ним</w:t>
      </w:r>
    </w:p>
    <w:p w:rsidR="007F6828" w:rsidRDefault="007F6828">
      <w:pPr>
        <w:pStyle w:val="ConsPlusNormal"/>
      </w:pPr>
    </w:p>
    <w:p w:rsidR="007F6828" w:rsidRDefault="007F6828">
      <w:pPr>
        <w:pStyle w:val="ConsPlusNormal"/>
        <w:ind w:firstLine="540"/>
        <w:jc w:val="both"/>
      </w:pPr>
      <w:bookmarkStart w:id="21" w:name="P434"/>
      <w:bookmarkEnd w:id="21"/>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7F6828" w:rsidRDefault="007F6828">
      <w:pPr>
        <w:pStyle w:val="ConsPlusNormal"/>
        <w:spacing w:before="220"/>
        <w:ind w:firstLine="540"/>
        <w:jc w:val="both"/>
      </w:pPr>
      <w:r>
        <w:t xml:space="preserve">2. Срок осуществления государственной регистрации судна может быть продлен не более чем на месяц без учета срока, указанного в </w:t>
      </w:r>
      <w:hyperlink w:anchor="P434">
        <w:r>
          <w:rPr>
            <w:color w:val="0000FF"/>
          </w:rPr>
          <w:t>пункте 1</w:t>
        </w:r>
      </w:hyperlink>
      <w:r>
        <w:t xml:space="preserve"> настоящей статьи, в случае направления представленных документов для подтверждения их подлинности.</w:t>
      </w:r>
    </w:p>
    <w:p w:rsidR="007F6828" w:rsidRDefault="007F6828">
      <w:pPr>
        <w:pStyle w:val="ConsPlusNormal"/>
        <w:spacing w:before="220"/>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7F6828" w:rsidRDefault="007F6828">
      <w:pPr>
        <w:pStyle w:val="ConsPlusNormal"/>
        <w:spacing w:before="220"/>
        <w:ind w:firstLine="540"/>
        <w:jc w:val="both"/>
      </w:pPr>
      <w:r>
        <w:t xml:space="preserve">4. В случае, если в течение указанных в настоящей статье сроков не будут устранены предусмотренные </w:t>
      </w:r>
      <w:hyperlink w:anchor="P410">
        <w:r>
          <w:rPr>
            <w:color w:val="0000FF"/>
          </w:rPr>
          <w:t>пунктом 8 статьи 19</w:t>
        </w:r>
      </w:hyperlink>
      <w: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7F6828" w:rsidRDefault="007F6828">
      <w:pPr>
        <w:pStyle w:val="ConsPlusNormal"/>
        <w:spacing w:before="220"/>
        <w:ind w:firstLine="540"/>
        <w:jc w:val="both"/>
      </w:pPr>
      <w: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w:t>
      </w:r>
      <w:r>
        <w:lastRenderedPageBreak/>
        <w:t xml:space="preserve">заявления о приостановлении государственной регистрации судна прерывает срок, установленный </w:t>
      </w:r>
      <w:hyperlink w:anchor="P434">
        <w:r>
          <w:rPr>
            <w:color w:val="0000FF"/>
          </w:rPr>
          <w:t>пунктом 1</w:t>
        </w:r>
      </w:hyperlink>
      <w:r>
        <w:t xml:space="preserve"> настоящей статьи. Срок, истекший до подачи указанного заявления, не засчитывается в новый срок.</w:t>
      </w:r>
    </w:p>
    <w:p w:rsidR="007F6828" w:rsidRDefault="007F6828">
      <w:pPr>
        <w:pStyle w:val="ConsPlusNormal"/>
        <w:spacing w:before="220"/>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7F6828" w:rsidRDefault="007F6828">
      <w:pPr>
        <w:pStyle w:val="ConsPlusNormal"/>
        <w:spacing w:before="220"/>
        <w:ind w:firstLine="540"/>
        <w:jc w:val="both"/>
      </w:pPr>
      <w:r>
        <w:t xml:space="preserve">7. Утратил силу. - Федеральный </w:t>
      </w:r>
      <w:hyperlink r:id="rId248">
        <w:r>
          <w:rPr>
            <w:color w:val="0000FF"/>
          </w:rPr>
          <w:t>закон</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21. Исключение судна из реестра судов</w:t>
      </w:r>
    </w:p>
    <w:p w:rsidR="007F6828" w:rsidRDefault="007F6828">
      <w:pPr>
        <w:pStyle w:val="ConsPlusNormal"/>
        <w:ind w:firstLine="540"/>
        <w:jc w:val="both"/>
      </w:pPr>
      <w:r>
        <w:t xml:space="preserve">(в ред. Федерального </w:t>
      </w:r>
      <w:hyperlink r:id="rId249">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1. Исключению из соответствующего реестра судов подлежит судно:</w:t>
      </w:r>
    </w:p>
    <w:p w:rsidR="007F6828" w:rsidRDefault="007F6828">
      <w:pPr>
        <w:pStyle w:val="ConsPlusNormal"/>
        <w:spacing w:before="220"/>
        <w:ind w:firstLine="540"/>
        <w:jc w:val="both"/>
      </w:pPr>
      <w:bookmarkStart w:id="22" w:name="P446"/>
      <w:bookmarkEnd w:id="22"/>
      <w:r>
        <w:t>1) в отношении которого правообладателем подано заявление об исключении этого судна из реестра судов;</w:t>
      </w:r>
    </w:p>
    <w:p w:rsidR="007F6828" w:rsidRDefault="007F6828">
      <w:pPr>
        <w:pStyle w:val="ConsPlusNormal"/>
        <w:spacing w:before="220"/>
        <w:ind w:firstLine="540"/>
        <w:jc w:val="both"/>
      </w:pPr>
      <w:r>
        <w:t>2) которое погибло или пропало без вести;</w:t>
      </w:r>
    </w:p>
    <w:p w:rsidR="007F6828" w:rsidRDefault="007F6828">
      <w:pPr>
        <w:pStyle w:val="ConsPlusNormal"/>
        <w:spacing w:before="220"/>
        <w:ind w:firstLine="540"/>
        <w:jc w:val="both"/>
      </w:pPr>
      <w:r>
        <w:t>3) которое конструктивно погибло;</w:t>
      </w:r>
    </w:p>
    <w:p w:rsidR="007F6828" w:rsidRDefault="007F6828">
      <w:pPr>
        <w:pStyle w:val="ConsPlusNormal"/>
        <w:spacing w:before="220"/>
        <w:ind w:firstLine="540"/>
        <w:jc w:val="both"/>
      </w:pPr>
      <w:r>
        <w:t xml:space="preserve">4) которое перестало соответствовать требованиям, предусмотренным </w:t>
      </w:r>
      <w:hyperlink w:anchor="P466">
        <w:r>
          <w:rPr>
            <w:color w:val="0000FF"/>
          </w:rPr>
          <w:t>пунктом 2 статьи 23</w:t>
        </w:r>
      </w:hyperlink>
      <w:r>
        <w:t xml:space="preserve"> настоящего Кодекса;</w:t>
      </w:r>
    </w:p>
    <w:p w:rsidR="007F6828" w:rsidRDefault="007F6828">
      <w:pPr>
        <w:pStyle w:val="ConsPlusNormal"/>
        <w:spacing w:before="220"/>
        <w:ind w:firstLine="540"/>
        <w:jc w:val="both"/>
      </w:pPr>
      <w:bookmarkStart w:id="23" w:name="P450"/>
      <w:bookmarkEnd w:id="23"/>
      <w:r>
        <w:t>5) в отношении которого вступило в законную силу судебное решение о принудительной продаже судна;</w:t>
      </w:r>
    </w:p>
    <w:p w:rsidR="007F6828" w:rsidRDefault="007F6828">
      <w:pPr>
        <w:pStyle w:val="ConsPlusNormal"/>
        <w:spacing w:before="220"/>
        <w:ind w:firstLine="540"/>
        <w:jc w:val="both"/>
      </w:pPr>
      <w:bookmarkStart w:id="24" w:name="P451"/>
      <w:bookmarkEnd w:id="24"/>
      <w:r>
        <w:t>6) которое утратило качества судна в результате перестройки или других изменений.</w:t>
      </w:r>
    </w:p>
    <w:p w:rsidR="007F6828" w:rsidRDefault="007F6828">
      <w:pPr>
        <w:pStyle w:val="ConsPlusNormal"/>
        <w:spacing w:before="220"/>
        <w:ind w:firstLine="540"/>
        <w:jc w:val="both"/>
      </w:pPr>
      <w:r>
        <w:t xml:space="preserve">2. Решение об исключении судна из реестра судов в случаях, предусмотренных </w:t>
      </w:r>
      <w:hyperlink w:anchor="P446">
        <w:r>
          <w:rPr>
            <w:color w:val="0000FF"/>
          </w:rPr>
          <w:t>подпунктами 1</w:t>
        </w:r>
      </w:hyperlink>
      <w:r>
        <w:t xml:space="preserve"> - </w:t>
      </w:r>
      <w:hyperlink w:anchor="P450">
        <w:r>
          <w:rPr>
            <w:color w:val="0000FF"/>
          </w:rPr>
          <w:t>5 пункта 1</w:t>
        </w:r>
      </w:hyperlink>
      <w:r>
        <w:t xml:space="preserve"> настоящей статьи, принимается органом, осуществляющим государственную регистрацию судна, в порядке, установленном </w:t>
      </w:r>
      <w:hyperlink r:id="rId250">
        <w:r>
          <w:rPr>
            <w:color w:val="0000FF"/>
          </w:rPr>
          <w:t>правилами</w:t>
        </w:r>
      </w:hyperlink>
      <w:r>
        <w:t xml:space="preserve"> государственной регистрации судов.</w:t>
      </w:r>
    </w:p>
    <w:p w:rsidR="007F6828" w:rsidRDefault="007F6828">
      <w:pPr>
        <w:pStyle w:val="ConsPlusNormal"/>
        <w:spacing w:before="220"/>
        <w:ind w:firstLine="540"/>
        <w:jc w:val="both"/>
      </w:pPr>
      <w:r>
        <w:t xml:space="preserve">3. Решение об исключении судна из реестра судов в случае, предусмотренном </w:t>
      </w:r>
      <w:hyperlink w:anchor="P451">
        <w:r>
          <w:rPr>
            <w:color w:val="0000FF"/>
          </w:rPr>
          <w:t>подпунктом 6 пункта 1</w:t>
        </w:r>
      </w:hyperlink>
      <w:r>
        <w:t xml:space="preserve"> настоящей статьи,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на основании заключения администрации соответствующего бассейна внутренних водных путей и заключения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w:t>
      </w:r>
    </w:p>
    <w:p w:rsidR="007F6828" w:rsidRDefault="007F6828">
      <w:pPr>
        <w:pStyle w:val="ConsPlusNormal"/>
        <w:spacing w:before="220"/>
        <w:ind w:firstLine="540"/>
        <w:jc w:val="both"/>
      </w:pPr>
      <w:r>
        <w:t>4. Сведения об исключении судна из реестра судов подлежат внесению в этот реестр судов в день принятия решения об исключении судна из этого реестра судов.</w:t>
      </w:r>
    </w:p>
    <w:p w:rsidR="007F6828" w:rsidRDefault="007F6828">
      <w:pPr>
        <w:pStyle w:val="ConsPlusNormal"/>
        <w:spacing w:before="220"/>
        <w:ind w:firstLine="540"/>
        <w:jc w:val="both"/>
      </w:pPr>
      <w:r>
        <w:t>5. Государственная регистрация судна, ранее исключенного из реестра судов, осуществляется в порядке, установленном настоящим Кодексом.</w:t>
      </w:r>
    </w:p>
    <w:p w:rsidR="007F6828" w:rsidRDefault="007F6828">
      <w:pPr>
        <w:pStyle w:val="ConsPlusNormal"/>
      </w:pPr>
    </w:p>
    <w:p w:rsidR="007F6828" w:rsidRDefault="007F6828">
      <w:pPr>
        <w:pStyle w:val="ConsPlusTitle"/>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7F6828" w:rsidRDefault="007F6828">
      <w:pPr>
        <w:pStyle w:val="ConsPlusNormal"/>
      </w:pPr>
    </w:p>
    <w:p w:rsidR="007F6828" w:rsidRDefault="007F6828">
      <w:pPr>
        <w:pStyle w:val="ConsPlusNormal"/>
        <w:ind w:firstLine="540"/>
        <w:jc w:val="both"/>
      </w:pPr>
      <w: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соответствующий реестр судов, несет административную ответственность в соответствии с </w:t>
      </w:r>
      <w:hyperlink r:id="rId251">
        <w:r>
          <w:rPr>
            <w:color w:val="0000FF"/>
          </w:rPr>
          <w:t>законодательством</w:t>
        </w:r>
      </w:hyperlink>
      <w:r>
        <w:t xml:space="preserve"> Российской Федерации.</w:t>
      </w:r>
    </w:p>
    <w:p w:rsidR="007F6828" w:rsidRDefault="007F6828">
      <w:pPr>
        <w:pStyle w:val="ConsPlusNormal"/>
        <w:jc w:val="both"/>
      </w:pPr>
      <w:r>
        <w:lastRenderedPageBreak/>
        <w:t xml:space="preserve">(в ред. Федеральных законов от 23.04.2012 </w:t>
      </w:r>
      <w:hyperlink r:id="rId252">
        <w:r>
          <w:rPr>
            <w:color w:val="0000FF"/>
          </w:rPr>
          <w:t>N 36-ФЗ</w:t>
        </w:r>
      </w:hyperlink>
      <w:r>
        <w:t xml:space="preserve">, от 03.07.2016 </w:t>
      </w:r>
      <w:hyperlink r:id="rId253">
        <w:r>
          <w:rPr>
            <w:color w:val="0000FF"/>
          </w:rPr>
          <w:t>N 367-ФЗ</w:t>
        </w:r>
      </w:hyperlink>
      <w:r>
        <w:t>)</w:t>
      </w:r>
    </w:p>
    <w:p w:rsidR="007F6828" w:rsidRDefault="007F6828">
      <w:pPr>
        <w:pStyle w:val="ConsPlusNormal"/>
      </w:pPr>
    </w:p>
    <w:p w:rsidR="007F6828" w:rsidRDefault="007F6828">
      <w:pPr>
        <w:pStyle w:val="ConsPlusTitle"/>
        <w:ind w:firstLine="540"/>
        <w:jc w:val="both"/>
        <w:outlineLvl w:val="1"/>
      </w:pPr>
      <w:r>
        <w:t>Статья 23. Право плавания под Государственным флагом Российской Федерации</w:t>
      </w:r>
    </w:p>
    <w:p w:rsidR="007F6828" w:rsidRDefault="007F6828">
      <w:pPr>
        <w:pStyle w:val="ConsPlusNormal"/>
      </w:pPr>
    </w:p>
    <w:p w:rsidR="007F6828" w:rsidRDefault="007F6828">
      <w:pPr>
        <w:pStyle w:val="ConsPlusNormal"/>
        <w:ind w:firstLine="540"/>
        <w:jc w:val="both"/>
      </w:pPr>
      <w: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487">
        <w:r>
          <w:rPr>
            <w:color w:val="0000FF"/>
          </w:rPr>
          <w:t>статьей 23.1</w:t>
        </w:r>
      </w:hyperlink>
      <w:r>
        <w:t xml:space="preserve"> настоящего Кодекса.</w:t>
      </w:r>
    </w:p>
    <w:p w:rsidR="007F6828" w:rsidRDefault="007F6828">
      <w:pPr>
        <w:pStyle w:val="ConsPlusNormal"/>
        <w:jc w:val="both"/>
      </w:pPr>
      <w:r>
        <w:t xml:space="preserve">(п. 1 в ред. Федерального </w:t>
      </w:r>
      <w:hyperlink r:id="rId254">
        <w:r>
          <w:rPr>
            <w:color w:val="0000FF"/>
          </w:rPr>
          <w:t>закона</w:t>
        </w:r>
      </w:hyperlink>
      <w:r>
        <w:t xml:space="preserve"> от 11.07.2011 N 203-ФЗ)</w:t>
      </w:r>
    </w:p>
    <w:p w:rsidR="007F6828" w:rsidRDefault="007F6828">
      <w:pPr>
        <w:pStyle w:val="ConsPlusNormal"/>
        <w:spacing w:before="220"/>
        <w:ind w:firstLine="540"/>
        <w:jc w:val="both"/>
      </w:pPr>
      <w:bookmarkStart w:id="25" w:name="P466"/>
      <w:bookmarkEnd w:id="25"/>
      <w:r>
        <w:t>2. Право плавания под Государственным флагом Российской Федерации предоставляется судам, находящимся в собственности:</w:t>
      </w:r>
    </w:p>
    <w:p w:rsidR="007F6828" w:rsidRDefault="007F6828">
      <w:pPr>
        <w:pStyle w:val="ConsPlusNormal"/>
        <w:spacing w:before="220"/>
        <w:ind w:firstLine="540"/>
        <w:jc w:val="both"/>
      </w:pPr>
      <w:r>
        <w:t>граждан Российской Федерации;</w:t>
      </w:r>
    </w:p>
    <w:p w:rsidR="007F6828" w:rsidRDefault="007F6828">
      <w:pPr>
        <w:pStyle w:val="ConsPlusNormal"/>
        <w:spacing w:before="220"/>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7F6828" w:rsidRDefault="007F6828">
      <w:pPr>
        <w:pStyle w:val="ConsPlusNormal"/>
        <w:spacing w:before="220"/>
        <w:ind w:firstLine="540"/>
        <w:jc w:val="both"/>
      </w:pPr>
      <w:r>
        <w:t>Российской Федерации, субъектов Российской Федерации;</w:t>
      </w:r>
    </w:p>
    <w:p w:rsidR="007F6828" w:rsidRDefault="007F6828">
      <w:pPr>
        <w:pStyle w:val="ConsPlusNormal"/>
        <w:spacing w:before="220"/>
        <w:ind w:firstLine="540"/>
        <w:jc w:val="both"/>
      </w:pPr>
      <w:r>
        <w:t>муниципальных образований.</w:t>
      </w:r>
    </w:p>
    <w:p w:rsidR="007F6828" w:rsidRDefault="007F6828">
      <w:pPr>
        <w:pStyle w:val="ConsPlusNormal"/>
        <w:spacing w:before="220"/>
        <w:ind w:firstLine="540"/>
        <w:jc w:val="both"/>
      </w:pPr>
      <w:r>
        <w:t xml:space="preserve">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w:t>
      </w:r>
      <w:hyperlink r:id="rId255">
        <w:r>
          <w:rPr>
            <w:color w:val="0000FF"/>
          </w:rPr>
          <w:t>реестре маломерных судов</w:t>
        </w:r>
      </w:hyperlink>
      <w:r>
        <w:t>.</w:t>
      </w:r>
    </w:p>
    <w:p w:rsidR="007F6828" w:rsidRDefault="007F6828">
      <w:pPr>
        <w:pStyle w:val="ConsPlusNormal"/>
        <w:jc w:val="both"/>
      </w:pPr>
      <w:r>
        <w:t xml:space="preserve">(в ред. Федеральных законов от 07.11.2011 </w:t>
      </w:r>
      <w:hyperlink r:id="rId256">
        <w:r>
          <w:rPr>
            <w:color w:val="0000FF"/>
          </w:rPr>
          <w:t>N 305-ФЗ</w:t>
        </w:r>
      </w:hyperlink>
      <w:r>
        <w:t xml:space="preserve">, от 23.04.2012 </w:t>
      </w:r>
      <w:hyperlink r:id="rId257">
        <w:r>
          <w:rPr>
            <w:color w:val="0000FF"/>
          </w:rPr>
          <w:t>N 36-ФЗ</w:t>
        </w:r>
      </w:hyperlink>
      <w:r>
        <w:t>)</w:t>
      </w:r>
    </w:p>
    <w:p w:rsidR="007F6828" w:rsidRDefault="007F6828">
      <w:pPr>
        <w:pStyle w:val="ConsPlusNormal"/>
        <w:spacing w:before="220"/>
        <w:ind w:firstLine="540"/>
        <w:jc w:val="both"/>
      </w:pPr>
      <w:r>
        <w:t xml:space="preserve">4. При наличии указанных в настоящей статье оснований органы, осуществляющие государственную регистрацию судов, выдают </w:t>
      </w:r>
      <w:hyperlink r:id="rId258">
        <w:r>
          <w:rPr>
            <w:color w:val="0000FF"/>
          </w:rPr>
          <w:t>свидетельства</w:t>
        </w:r>
      </w:hyperlink>
      <w:r>
        <w:t xml:space="preserve"> о праве плавания под Государственным флагом Российской Федерации.</w:t>
      </w:r>
    </w:p>
    <w:p w:rsidR="007F6828" w:rsidRDefault="007F6828">
      <w:pPr>
        <w:pStyle w:val="ConsPlusNormal"/>
        <w:spacing w:before="220"/>
        <w:ind w:firstLine="540"/>
        <w:jc w:val="both"/>
      </w:pPr>
      <w:r>
        <w:t xml:space="preserve">5. Утратил силу. - Федеральный </w:t>
      </w:r>
      <w:hyperlink r:id="rId259">
        <w:r>
          <w:rPr>
            <w:color w:val="0000FF"/>
          </w:rPr>
          <w:t>закон</w:t>
        </w:r>
      </w:hyperlink>
      <w:r>
        <w:t xml:space="preserve"> от 03.07.2016 N 367-ФЗ.</w:t>
      </w:r>
    </w:p>
    <w:p w:rsidR="007F6828" w:rsidRDefault="007F6828">
      <w:pPr>
        <w:pStyle w:val="ConsPlusNormal"/>
        <w:spacing w:before="220"/>
        <w:ind w:firstLine="540"/>
        <w:jc w:val="both"/>
      </w:pPr>
      <w: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260">
        <w:r>
          <w:rPr>
            <w:color w:val="0000FF"/>
          </w:rPr>
          <w:t>Порядок</w:t>
        </w:r>
      </w:hyperlink>
      <w: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7F6828" w:rsidRDefault="007F6828">
      <w:pPr>
        <w:pStyle w:val="ConsPlusNormal"/>
        <w:spacing w:before="220"/>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реестра арендованных иностранных судов или реестра маломерных судов.</w:t>
      </w:r>
    </w:p>
    <w:p w:rsidR="007F6828" w:rsidRDefault="007F6828">
      <w:pPr>
        <w:pStyle w:val="ConsPlusNormal"/>
        <w:jc w:val="both"/>
      </w:pPr>
      <w:r>
        <w:t xml:space="preserve">(в ред. Федеральных законов от 07.11.2011 </w:t>
      </w:r>
      <w:hyperlink r:id="rId261">
        <w:r>
          <w:rPr>
            <w:color w:val="0000FF"/>
          </w:rPr>
          <w:t>N 305-ФЗ</w:t>
        </w:r>
      </w:hyperlink>
      <w:r>
        <w:t xml:space="preserve">, от 23.04.2012 </w:t>
      </w:r>
      <w:hyperlink r:id="rId262">
        <w:r>
          <w:rPr>
            <w:color w:val="0000FF"/>
          </w:rPr>
          <w:t>N 36-ФЗ</w:t>
        </w:r>
      </w:hyperlink>
      <w:r>
        <w:t xml:space="preserve">, от 03.07.2016 </w:t>
      </w:r>
      <w:hyperlink r:id="rId263">
        <w:r>
          <w:rPr>
            <w:color w:val="0000FF"/>
          </w:rPr>
          <w:t>N 367-ФЗ</w:t>
        </w:r>
      </w:hyperlink>
      <w:r>
        <w:t>)</w:t>
      </w:r>
    </w:p>
    <w:p w:rsidR="007F6828" w:rsidRDefault="007F6828">
      <w:pPr>
        <w:pStyle w:val="ConsPlusNormal"/>
        <w:spacing w:before="220"/>
        <w:ind w:firstLine="540"/>
        <w:jc w:val="both"/>
      </w:pPr>
      <w:bookmarkStart w:id="26" w:name="P478"/>
      <w:bookmarkEnd w:id="26"/>
      <w:r>
        <w:t>8.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при условии регистрации такого судна в реестре арендованных иностранных судов и в случае, если:</w:t>
      </w:r>
    </w:p>
    <w:p w:rsidR="007F6828" w:rsidRDefault="007F6828">
      <w:pPr>
        <w:pStyle w:val="ConsPlusNormal"/>
        <w:jc w:val="both"/>
      </w:pPr>
      <w:r>
        <w:t xml:space="preserve">(в ред. Федерального </w:t>
      </w:r>
      <w:hyperlink r:id="rId264">
        <w:r>
          <w:rPr>
            <w:color w:val="0000FF"/>
          </w:rPr>
          <w:t>закона</w:t>
        </w:r>
      </w:hyperlink>
      <w:r>
        <w:t xml:space="preserve"> от 03.07.2016 N 367-ФЗ)</w:t>
      </w:r>
    </w:p>
    <w:p w:rsidR="007F6828" w:rsidRDefault="007F6828">
      <w:pPr>
        <w:pStyle w:val="ConsPlusNormal"/>
        <w:spacing w:before="220"/>
        <w:ind w:firstLine="540"/>
        <w:jc w:val="both"/>
      </w:pPr>
      <w:r>
        <w:t xml:space="preserve">арендатор отвечает требованиям, предъявляемым к собственнику судна в соответствии с </w:t>
      </w:r>
      <w:hyperlink w:anchor="P466">
        <w:r>
          <w:rPr>
            <w:color w:val="0000FF"/>
          </w:rPr>
          <w:t>пунктом 2</w:t>
        </w:r>
      </w:hyperlink>
      <w:r>
        <w:t xml:space="preserve"> настоящей статьи;</w:t>
      </w:r>
    </w:p>
    <w:p w:rsidR="007F6828" w:rsidRDefault="007F6828">
      <w:pPr>
        <w:pStyle w:val="ConsPlusNormal"/>
        <w:spacing w:before="220"/>
        <w:ind w:firstLine="540"/>
        <w:jc w:val="both"/>
      </w:pPr>
      <w:r>
        <w:t>собственник судна дал в письменной форме согласие на перевод судна под Государственный флаг Российской Федерации;</w:t>
      </w:r>
    </w:p>
    <w:p w:rsidR="007F6828" w:rsidRDefault="007F6828">
      <w:pPr>
        <w:pStyle w:val="ConsPlusNormal"/>
        <w:spacing w:before="220"/>
        <w:ind w:firstLine="540"/>
        <w:jc w:val="both"/>
      </w:pPr>
      <w:r>
        <w:lastRenderedPageBreak/>
        <w:t>законодательство государства собственника судна не запрещает предоставление судну права плавания под флагом иностранного государства;</w:t>
      </w:r>
    </w:p>
    <w:p w:rsidR="007F6828" w:rsidRDefault="007F6828">
      <w:pPr>
        <w:pStyle w:val="ConsPlusNormal"/>
        <w:spacing w:before="220"/>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7F6828" w:rsidRDefault="007F6828">
      <w:pPr>
        <w:pStyle w:val="ConsPlusNormal"/>
        <w:spacing w:before="220"/>
        <w:ind w:firstLine="540"/>
        <w:jc w:val="both"/>
      </w:pPr>
      <w:r>
        <w:t xml:space="preserve">9. Право плавания под Государственным флагом Российской Федерации может быть предоставлено судну, указанному в </w:t>
      </w:r>
      <w:hyperlink w:anchor="P478">
        <w:r>
          <w:rPr>
            <w:color w:val="0000FF"/>
          </w:rPr>
          <w:t>пункте 8</w:t>
        </w:r>
      </w:hyperlink>
      <w: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7F6828" w:rsidRDefault="007F6828">
      <w:pPr>
        <w:pStyle w:val="ConsPlusNormal"/>
        <w:spacing w:before="220"/>
        <w:ind w:firstLine="540"/>
        <w:jc w:val="both"/>
      </w:pPr>
      <w: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265">
        <w:r>
          <w:rPr>
            <w:color w:val="0000FF"/>
          </w:rPr>
          <w:t>перевода</w:t>
        </w:r>
      </w:hyperlink>
      <w: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7F6828" w:rsidRDefault="007F6828">
      <w:pPr>
        <w:pStyle w:val="ConsPlusNormal"/>
        <w:ind w:firstLine="540"/>
        <w:jc w:val="both"/>
      </w:pPr>
    </w:p>
    <w:p w:rsidR="007F6828" w:rsidRDefault="007F6828">
      <w:pPr>
        <w:pStyle w:val="ConsPlusTitle"/>
        <w:ind w:firstLine="540"/>
        <w:jc w:val="both"/>
        <w:outlineLvl w:val="1"/>
      </w:pPr>
      <w:bookmarkStart w:id="27" w:name="P487"/>
      <w:bookmarkEnd w:id="27"/>
      <w:r>
        <w:t>Статья 23.1. Плавание судов под флагами иностранных государств по внутренним водным путям</w:t>
      </w:r>
    </w:p>
    <w:p w:rsidR="007F6828" w:rsidRDefault="007F6828">
      <w:pPr>
        <w:pStyle w:val="ConsPlusNormal"/>
        <w:ind w:firstLine="540"/>
        <w:jc w:val="both"/>
      </w:pPr>
      <w:r>
        <w:t xml:space="preserve">(введена Федеральным </w:t>
      </w:r>
      <w:hyperlink r:id="rId266">
        <w:r>
          <w:rPr>
            <w:color w:val="0000FF"/>
          </w:rPr>
          <w:t>законом</w:t>
        </w:r>
      </w:hyperlink>
      <w:r>
        <w:t xml:space="preserve"> от 11.07.2011 N 203-ФЗ)</w:t>
      </w:r>
    </w:p>
    <w:p w:rsidR="007F6828" w:rsidRDefault="007F6828">
      <w:pPr>
        <w:pStyle w:val="ConsPlusNormal"/>
        <w:ind w:firstLine="540"/>
        <w:jc w:val="both"/>
      </w:pPr>
    </w:p>
    <w:p w:rsidR="007F6828" w:rsidRDefault="007F6828">
      <w:pPr>
        <w:pStyle w:val="ConsPlusNormal"/>
        <w:ind w:firstLine="540"/>
        <w:jc w:val="both"/>
      </w:pPr>
      <w: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федерального органа исполнительной власти в области транспорта, оформляемых в установленном им порядке, за исключением случаев, предусмотренных </w:t>
      </w:r>
      <w:hyperlink w:anchor="P492">
        <w:r>
          <w:rPr>
            <w:color w:val="0000FF"/>
          </w:rPr>
          <w:t>пунктом 2</w:t>
        </w:r>
      </w:hyperlink>
      <w:r>
        <w:t xml:space="preserve"> настоящей статьи.</w:t>
      </w:r>
    </w:p>
    <w:p w:rsidR="007F6828" w:rsidRDefault="007F6828">
      <w:pPr>
        <w:pStyle w:val="ConsPlusNormal"/>
        <w:jc w:val="both"/>
      </w:pPr>
      <w:r>
        <w:t xml:space="preserve">(в ред. Федерального </w:t>
      </w:r>
      <w:hyperlink r:id="rId267">
        <w:r>
          <w:rPr>
            <w:color w:val="0000FF"/>
          </w:rPr>
          <w:t>закона</w:t>
        </w:r>
      </w:hyperlink>
      <w:r>
        <w:t xml:space="preserve"> от 19.10.2023 N 503-ФЗ)</w:t>
      </w:r>
    </w:p>
    <w:p w:rsidR="007F6828" w:rsidRDefault="007F6828">
      <w:pPr>
        <w:pStyle w:val="ConsPlusNormal"/>
        <w:spacing w:before="220"/>
        <w:ind w:firstLine="540"/>
        <w:jc w:val="both"/>
      </w:pPr>
      <w:bookmarkStart w:id="28" w:name="P492"/>
      <w:bookmarkEnd w:id="28"/>
      <w:r>
        <w:t xml:space="preserve">2. </w:t>
      </w:r>
      <w:hyperlink r:id="rId268">
        <w:r>
          <w:rPr>
            <w:color w:val="0000FF"/>
          </w:rPr>
          <w:t>Плавание</w:t>
        </w:r>
      </w:hyperlink>
      <w:r>
        <w:t xml:space="preserve"> спортивных парусных судов и прогулочных судов под флагами иностранных государств по внутренним водным путям осуществляется в соответствии с правилами, установленными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23.04.2012 </w:t>
      </w:r>
      <w:hyperlink r:id="rId269">
        <w:r>
          <w:rPr>
            <w:color w:val="0000FF"/>
          </w:rPr>
          <w:t>N 36-ФЗ</w:t>
        </w:r>
      </w:hyperlink>
      <w:r>
        <w:t xml:space="preserve">, от 19.10.2023 </w:t>
      </w:r>
      <w:hyperlink r:id="rId270">
        <w:r>
          <w:rPr>
            <w:color w:val="0000FF"/>
          </w:rPr>
          <w:t>N 503-ФЗ</w:t>
        </w:r>
      </w:hyperlink>
      <w:r>
        <w:t>)</w:t>
      </w:r>
    </w:p>
    <w:p w:rsidR="007F6828" w:rsidRDefault="007F6828">
      <w:pPr>
        <w:pStyle w:val="ConsPlusNormal"/>
        <w:spacing w:before="220"/>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7F6828" w:rsidRDefault="007F6828">
      <w:pPr>
        <w:pStyle w:val="ConsPlusNormal"/>
        <w:spacing w:before="220"/>
        <w:ind w:firstLine="540"/>
        <w:jc w:val="both"/>
      </w:pPr>
      <w:r>
        <w:t xml:space="preserve">3. </w:t>
      </w:r>
      <w:hyperlink r:id="rId271">
        <w:r>
          <w:rPr>
            <w:color w:val="0000FF"/>
          </w:rPr>
          <w:t>Перечень</w:t>
        </w:r>
      </w:hyperlink>
      <w:r>
        <w:t xml:space="preserve"> портов, открытых для захода судов под флагами иностранных государств, и внутренних водных </w:t>
      </w:r>
      <w:hyperlink r:id="rId272">
        <w:r>
          <w:rPr>
            <w:color w:val="0000FF"/>
          </w:rPr>
          <w:t>путей</w:t>
        </w:r>
      </w:hyperlink>
      <w:r>
        <w:t>, по которым разрешено плавание таких судов, устанавливается Правительством Российской Федерации.</w:t>
      </w:r>
    </w:p>
    <w:p w:rsidR="007F6828" w:rsidRDefault="007F6828">
      <w:pPr>
        <w:pStyle w:val="ConsPlusNormal"/>
        <w:spacing w:before="220"/>
        <w:ind w:firstLine="540"/>
        <w:jc w:val="both"/>
      </w:pPr>
      <w:bookmarkStart w:id="29" w:name="P496"/>
      <w:bookmarkEnd w:id="29"/>
      <w:r>
        <w:t xml:space="preserve">4. В отношении судов смешанного (река - море) плавания,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и прохода по их внутренним водным путям в отношении судов смешанного (река - море) плавания, плавающих под Государственным флагом Российской Федерации, зарегистрированных в одном из реестров судов Российской Федерации, эксплуатируемых на праве собственности либо иных законных основаниях лицом, связанным с </w:t>
      </w:r>
      <w:r>
        <w:lastRenderedPageBreak/>
        <w:t>Российской Федерацией, конечными бенефициарами деятельности которого являются лица, каким-либо образом связанные с Российской Федерацией, решением Правительства Российской Федерации могут быть установлены ответные ограничения.</w:t>
      </w:r>
    </w:p>
    <w:p w:rsidR="007F6828" w:rsidRDefault="007F6828">
      <w:pPr>
        <w:pStyle w:val="ConsPlusNormal"/>
        <w:spacing w:before="220"/>
        <w:ind w:firstLine="540"/>
        <w:jc w:val="both"/>
      </w:pPr>
      <w:hyperlink r:id="rId273">
        <w:r>
          <w:rPr>
            <w:color w:val="0000FF"/>
          </w:rPr>
          <w:t>Порядок</w:t>
        </w:r>
      </w:hyperlink>
      <w:r>
        <w:t xml:space="preserve"> подготовки и принятия решения о введении и (или) об отмене ответных ограничений, предусмотренных </w:t>
      </w:r>
      <w:hyperlink w:anchor="P496">
        <w:r>
          <w:rPr>
            <w:color w:val="0000FF"/>
          </w:rPr>
          <w:t>абзацем первым</w:t>
        </w:r>
      </w:hyperlink>
      <w:r>
        <w:t xml:space="preserve"> настоящего пункта, утверждается Правительством Российской Федерации.</w:t>
      </w:r>
    </w:p>
    <w:p w:rsidR="007F6828" w:rsidRDefault="007F6828">
      <w:pPr>
        <w:pStyle w:val="ConsPlusNormal"/>
        <w:jc w:val="both"/>
      </w:pPr>
      <w:r>
        <w:t xml:space="preserve">(п. 4 введен Федеральным </w:t>
      </w:r>
      <w:hyperlink r:id="rId274">
        <w:r>
          <w:rPr>
            <w:color w:val="0000FF"/>
          </w:rPr>
          <w:t>законом</w:t>
        </w:r>
      </w:hyperlink>
      <w:r>
        <w:t xml:space="preserve"> от 14.03.2022 N 56-ФЗ)</w:t>
      </w:r>
    </w:p>
    <w:p w:rsidR="007F6828" w:rsidRDefault="007F6828">
      <w:pPr>
        <w:pStyle w:val="ConsPlusNormal"/>
        <w:ind w:firstLine="540"/>
        <w:jc w:val="both"/>
      </w:pPr>
    </w:p>
    <w:p w:rsidR="007F6828" w:rsidRDefault="007F6828">
      <w:pPr>
        <w:pStyle w:val="ConsPlusTitle"/>
        <w:ind w:firstLine="540"/>
        <w:jc w:val="both"/>
        <w:outlineLvl w:val="1"/>
      </w:pPr>
      <w:r>
        <w:t>Статья 24. Ипотека судов</w:t>
      </w:r>
    </w:p>
    <w:p w:rsidR="007F6828" w:rsidRDefault="007F6828">
      <w:pPr>
        <w:pStyle w:val="ConsPlusNormal"/>
      </w:pPr>
    </w:p>
    <w:p w:rsidR="007F6828" w:rsidRDefault="007F6828">
      <w:pPr>
        <w:pStyle w:val="ConsPlusNorma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7F6828" w:rsidRDefault="007F6828">
      <w:pPr>
        <w:pStyle w:val="ConsPlusNormal"/>
        <w:spacing w:before="220"/>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7F6828" w:rsidRDefault="007F6828">
      <w:pPr>
        <w:pStyle w:val="ConsPlusNormal"/>
        <w:jc w:val="both"/>
      </w:pPr>
      <w:r>
        <w:t xml:space="preserve">(в ред. Федерального </w:t>
      </w:r>
      <w:hyperlink r:id="rId275">
        <w:r>
          <w:rPr>
            <w:color w:val="0000FF"/>
          </w:rPr>
          <w:t>закона</w:t>
        </w:r>
      </w:hyperlink>
      <w:r>
        <w:t xml:space="preserve"> от 28.04.2009 N 61-ФЗ)</w:t>
      </w:r>
    </w:p>
    <w:p w:rsidR="007F6828" w:rsidRDefault="007F6828">
      <w:pPr>
        <w:pStyle w:val="ConsPlusNormal"/>
      </w:pPr>
    </w:p>
    <w:p w:rsidR="007F6828" w:rsidRDefault="007F6828">
      <w:pPr>
        <w:pStyle w:val="ConsPlusTitle"/>
        <w:ind w:firstLine="540"/>
        <w:jc w:val="both"/>
        <w:outlineLvl w:val="1"/>
      </w:pPr>
      <w:r>
        <w:t>Статья 25. Арест и принудительная продажа судна</w:t>
      </w:r>
    </w:p>
    <w:p w:rsidR="007F6828" w:rsidRDefault="007F6828">
      <w:pPr>
        <w:pStyle w:val="ConsPlusNormal"/>
      </w:pPr>
    </w:p>
    <w:p w:rsidR="007F6828" w:rsidRDefault="007F6828">
      <w:pPr>
        <w:pStyle w:val="ConsPlusNorma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7F6828" w:rsidRDefault="007F6828">
      <w:pPr>
        <w:pStyle w:val="ConsPlusNormal"/>
        <w:spacing w:before="220"/>
        <w:ind w:firstLine="540"/>
        <w:jc w:val="both"/>
      </w:pPr>
      <w: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276">
        <w:r>
          <w:rPr>
            <w:color w:val="0000FF"/>
          </w:rPr>
          <w:t>запись</w:t>
        </w:r>
      </w:hyperlink>
      <w:r>
        <w:t xml:space="preserve"> вносится в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7F6828" w:rsidRDefault="007F6828">
      <w:pPr>
        <w:pStyle w:val="ConsPlusNormal"/>
        <w:jc w:val="both"/>
      </w:pPr>
      <w:r>
        <w:t xml:space="preserve">(в ред. Федеральных законов от 07.11.2011 </w:t>
      </w:r>
      <w:hyperlink r:id="rId277">
        <w:r>
          <w:rPr>
            <w:color w:val="0000FF"/>
          </w:rPr>
          <w:t>N 305-ФЗ</w:t>
        </w:r>
      </w:hyperlink>
      <w:r>
        <w:t xml:space="preserve">, от 23.04.2012 </w:t>
      </w:r>
      <w:hyperlink r:id="rId278">
        <w:r>
          <w:rPr>
            <w:color w:val="0000FF"/>
          </w:rPr>
          <w:t>N 36-ФЗ</w:t>
        </w:r>
      </w:hyperlink>
      <w:r>
        <w:t xml:space="preserve">, от 03.07.2016 </w:t>
      </w:r>
      <w:hyperlink r:id="rId279">
        <w:r>
          <w:rPr>
            <w:color w:val="0000FF"/>
          </w:rPr>
          <w:t>N 367-ФЗ</w:t>
        </w:r>
      </w:hyperlink>
      <w:r>
        <w:t>)</w:t>
      </w:r>
    </w:p>
    <w:p w:rsidR="007F6828" w:rsidRDefault="007F6828">
      <w:pPr>
        <w:pStyle w:val="ConsPlusNormal"/>
      </w:pPr>
    </w:p>
    <w:p w:rsidR="007F6828" w:rsidRDefault="007F6828">
      <w:pPr>
        <w:pStyle w:val="ConsPlusTitle"/>
        <w:jc w:val="center"/>
        <w:outlineLvl w:val="0"/>
      </w:pPr>
      <w:r>
        <w:t>Глава V. ЭКИПАЖ СУДНА</w:t>
      </w:r>
    </w:p>
    <w:p w:rsidR="007F6828" w:rsidRDefault="007F682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наименование ст. 26 вносятся изменения (</w:t>
            </w:r>
            <w:hyperlink r:id="rId280">
              <w:r>
                <w:rPr>
                  <w:color w:val="0000FF"/>
                </w:rPr>
                <w:t>ФЗ</w:t>
              </w:r>
            </w:hyperlink>
            <w:r>
              <w:rPr>
                <w:color w:val="392C69"/>
              </w:rPr>
              <w:t xml:space="preserve"> от 10.07.2023 N 294-ФЗ).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Title"/>
        <w:spacing w:before="280"/>
        <w:ind w:firstLine="540"/>
        <w:jc w:val="both"/>
        <w:outlineLvl w:val="1"/>
      </w:pPr>
      <w:r>
        <w:t>Статья 26. Состав экипажа судна</w:t>
      </w:r>
    </w:p>
    <w:p w:rsidR="007F6828" w:rsidRDefault="007F6828">
      <w:pPr>
        <w:pStyle w:val="ConsPlusNormal"/>
        <w:jc w:val="both"/>
      </w:pPr>
    </w:p>
    <w:p w:rsidR="007F6828" w:rsidRDefault="007F6828">
      <w:pPr>
        <w:pStyle w:val="ConsPlusNormal"/>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п. 1 ст. 26 дополняется абзацами (</w:t>
            </w:r>
            <w:hyperlink r:id="rId282">
              <w:r>
                <w:rPr>
                  <w:color w:val="0000FF"/>
                </w:rPr>
                <w:t>ФЗ</w:t>
              </w:r>
            </w:hyperlink>
            <w:r>
              <w:rPr>
                <w:color w:val="392C69"/>
              </w:rPr>
              <w:t xml:space="preserve"> от 10.07.2023 N 294-ФЗ).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7F6828" w:rsidRDefault="007F6828">
      <w:pPr>
        <w:pStyle w:val="ConsPlusNormal"/>
        <w:spacing w:before="220"/>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7F6828" w:rsidRDefault="007F6828">
      <w:pPr>
        <w:pStyle w:val="ConsPlusNormal"/>
        <w:spacing w:before="220"/>
        <w:ind w:firstLine="540"/>
        <w:jc w:val="both"/>
      </w:pPr>
      <w:r>
        <w:lastRenderedPageBreak/>
        <w:t>4. Минимальный состав экипажа самоходного транспортного судна в соответствии с требованиями эксплуатации судна определенного типа устанавливается положением о минимальном составе экипажей судов, утвержденным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284">
        <w:r>
          <w:rPr>
            <w:color w:val="0000FF"/>
          </w:rPr>
          <w:t>закона</w:t>
        </w:r>
      </w:hyperlink>
      <w:r>
        <w:t xml:space="preserve"> от 03.07.2016 N 367-ФЗ)</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п. 4 ст. 26 дополняется абзацами (</w:t>
            </w:r>
            <w:hyperlink r:id="rId285">
              <w:r>
                <w:rPr>
                  <w:color w:val="0000FF"/>
                </w:rPr>
                <w:t>ФЗ</w:t>
              </w:r>
            </w:hyperlink>
            <w:r>
              <w:rPr>
                <w:color w:val="392C69"/>
              </w:rPr>
              <w:t xml:space="preserve"> от 10.07.2023 N 294-ФЗ).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п. 5 ст. 26 вносятся изменения (</w:t>
            </w:r>
            <w:hyperlink r:id="rId287">
              <w:r>
                <w:rPr>
                  <w:color w:val="0000FF"/>
                </w:rPr>
                <w:t>ФЗ</w:t>
              </w:r>
            </w:hyperlink>
            <w:r>
              <w:rPr>
                <w:color w:val="392C69"/>
              </w:rPr>
              <w:t xml:space="preserve"> от 10.07.2023 N 294-ФЗ).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5. Лица, входящие в состав экипажа судна, должны быть включены в судовую роль.</w:t>
      </w:r>
    </w:p>
    <w:p w:rsidR="007F6828" w:rsidRDefault="007F6828">
      <w:pPr>
        <w:pStyle w:val="ConsPlusNormal"/>
        <w:jc w:val="both"/>
      </w:pPr>
      <w:r>
        <w:t xml:space="preserve">(в ред. Федерального </w:t>
      </w:r>
      <w:hyperlink r:id="rId289">
        <w:r>
          <w:rPr>
            <w:color w:val="0000FF"/>
          </w:rPr>
          <w:t>закона</w:t>
        </w:r>
      </w:hyperlink>
      <w:r>
        <w:t xml:space="preserve"> от 03.07.2016 N 367-ФЗ)</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п. 6 ст. 26 вносятся изменения (</w:t>
            </w:r>
            <w:hyperlink r:id="rId290">
              <w:r>
                <w:rPr>
                  <w:color w:val="0000FF"/>
                </w:rPr>
                <w:t>ФЗ</w:t>
              </w:r>
            </w:hyperlink>
            <w:r>
              <w:rPr>
                <w:color w:val="392C69"/>
              </w:rPr>
              <w:t xml:space="preserve"> от 10.07.2023 N 294-ФЗ).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6. Экипаж маломерного судна может состоять из одного лица, осуществляющего судовождение.</w:t>
      </w:r>
    </w:p>
    <w:p w:rsidR="007F6828" w:rsidRDefault="007F6828">
      <w:pPr>
        <w:pStyle w:val="ConsPlusNormal"/>
        <w:jc w:val="both"/>
      </w:pPr>
      <w:r>
        <w:t xml:space="preserve">(п. 6 введен Федеральным </w:t>
      </w:r>
      <w:hyperlink r:id="rId292">
        <w:r>
          <w:rPr>
            <w:color w:val="0000FF"/>
          </w:rPr>
          <w:t>законом</w:t>
        </w:r>
      </w:hyperlink>
      <w:r>
        <w:t xml:space="preserve"> от 03.07.2016 N 367-ФЗ)</w:t>
      </w:r>
    </w:p>
    <w:p w:rsidR="007F6828" w:rsidRDefault="007F6828">
      <w:pPr>
        <w:pStyle w:val="ConsPlusNormal"/>
        <w:ind w:firstLine="540"/>
        <w:jc w:val="both"/>
      </w:pPr>
    </w:p>
    <w:p w:rsidR="007F6828" w:rsidRDefault="007F6828">
      <w:pPr>
        <w:pStyle w:val="ConsPlusTitle"/>
        <w:ind w:firstLine="540"/>
        <w:jc w:val="both"/>
        <w:outlineLvl w:val="1"/>
      </w:pPr>
      <w:bookmarkStart w:id="30" w:name="P536"/>
      <w:bookmarkEnd w:id="30"/>
      <w:r>
        <w:t>Статья 27. Требования, предъявляемые к членам экипажа судна</w:t>
      </w:r>
    </w:p>
    <w:p w:rsidR="007F6828" w:rsidRDefault="007F6828">
      <w:pPr>
        <w:pStyle w:val="ConsPlusNormal"/>
      </w:pPr>
    </w:p>
    <w:p w:rsidR="007F6828" w:rsidRDefault="007F6828">
      <w:pPr>
        <w:pStyle w:val="ConsPlusNorma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7F6828" w:rsidRDefault="007F6828">
      <w:pPr>
        <w:pStyle w:val="ConsPlusNormal"/>
        <w:jc w:val="both"/>
      </w:pPr>
      <w:r>
        <w:t xml:space="preserve">(в ред. Федерального </w:t>
      </w:r>
      <w:hyperlink r:id="rId293">
        <w:r>
          <w:rPr>
            <w:color w:val="0000FF"/>
          </w:rPr>
          <w:t>закона</w:t>
        </w:r>
      </w:hyperlink>
      <w:r>
        <w:t xml:space="preserve"> от 23.07.2008 N 160-ФЗ)</w:t>
      </w:r>
    </w:p>
    <w:p w:rsidR="007F6828" w:rsidRDefault="007F6828">
      <w:pPr>
        <w:pStyle w:val="ConsPlusNormal"/>
        <w:spacing w:before="220"/>
        <w:ind w:firstLine="540"/>
        <w:jc w:val="both"/>
      </w:pPr>
      <w:r>
        <w:t xml:space="preserve">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w:t>
      </w:r>
      <w:hyperlink r:id="rId294">
        <w:r>
          <w:rPr>
            <w:color w:val="0000FF"/>
          </w:rPr>
          <w:t>наказанию</w:t>
        </w:r>
      </w:hyperlink>
      <w:r>
        <w:t>.</w:t>
      </w:r>
    </w:p>
    <w:p w:rsidR="007F6828" w:rsidRDefault="007F6828">
      <w:pPr>
        <w:pStyle w:val="ConsPlusNormal"/>
        <w:spacing w:before="220"/>
        <w:ind w:firstLine="540"/>
        <w:jc w:val="both"/>
      </w:pPr>
      <w:hyperlink r:id="rId295">
        <w:r>
          <w:rPr>
            <w:color w:val="0000FF"/>
          </w:rPr>
          <w:t>Перечень</w:t>
        </w:r>
      </w:hyperlink>
      <w:r>
        <w:t xml:space="preserve"> заболеваний, препятствующих работе на судне,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296">
        <w:r>
          <w:rPr>
            <w:color w:val="0000FF"/>
          </w:rPr>
          <w:t>закона</w:t>
        </w:r>
      </w:hyperlink>
      <w:r>
        <w:t xml:space="preserve"> от 19.10.2023 N 503-ФЗ)</w:t>
      </w:r>
    </w:p>
    <w:p w:rsidR="007F6828" w:rsidRDefault="007F6828">
      <w:pPr>
        <w:pStyle w:val="ConsPlusNormal"/>
        <w:jc w:val="both"/>
      </w:pPr>
      <w:r>
        <w:t xml:space="preserve">(п. 2 в ред. Федерального </w:t>
      </w:r>
      <w:hyperlink r:id="rId297">
        <w:r>
          <w:rPr>
            <w:color w:val="0000FF"/>
          </w:rPr>
          <w:t>закона</w:t>
        </w:r>
      </w:hyperlink>
      <w:r>
        <w:t xml:space="preserve"> от 13.07.2015 N 230-ФЗ)</w:t>
      </w:r>
    </w:p>
    <w:p w:rsidR="007F6828" w:rsidRDefault="007F6828">
      <w:pPr>
        <w:pStyle w:val="ConsPlusNormal"/>
        <w:spacing w:before="220"/>
        <w:ind w:firstLine="540"/>
        <w:jc w:val="both"/>
      </w:pPr>
      <w: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w:t>
      </w:r>
      <w:r>
        <w:lastRenderedPageBreak/>
        <w:t xml:space="preserve">механика и радиоспециалистов. </w:t>
      </w:r>
      <w:hyperlink r:id="rId298">
        <w:r>
          <w:rPr>
            <w:color w:val="0000FF"/>
          </w:rPr>
          <w:t>Условия</w:t>
        </w:r>
      </w:hyperlink>
      <w: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7F6828" w:rsidRDefault="007F6828">
      <w:pPr>
        <w:pStyle w:val="ConsPlusNormal"/>
        <w:spacing w:before="220"/>
        <w:ind w:firstLine="540"/>
        <w:jc w:val="both"/>
      </w:pPr>
      <w:r>
        <w:t xml:space="preserve">4. Утратил силу. - Федеральный </w:t>
      </w:r>
      <w:hyperlink r:id="rId299">
        <w:r>
          <w:rPr>
            <w:color w:val="0000FF"/>
          </w:rPr>
          <w:t>закон</w:t>
        </w:r>
      </w:hyperlink>
      <w:r>
        <w:t xml:space="preserve"> от 30.12.2008 N 322-ФЗ.</w:t>
      </w:r>
    </w:p>
    <w:p w:rsidR="007F6828" w:rsidRDefault="007F6828">
      <w:pPr>
        <w:pStyle w:val="ConsPlusNormal"/>
      </w:pPr>
    </w:p>
    <w:p w:rsidR="007F6828" w:rsidRDefault="007F6828">
      <w:pPr>
        <w:pStyle w:val="ConsPlusTitle"/>
        <w:ind w:firstLine="540"/>
        <w:jc w:val="both"/>
        <w:outlineLvl w:val="1"/>
      </w:pPr>
      <w:r>
        <w:t>Статья 28. Трудовые отношения на судне</w:t>
      </w:r>
    </w:p>
    <w:p w:rsidR="007F6828" w:rsidRDefault="007F6828">
      <w:pPr>
        <w:pStyle w:val="ConsPlusNormal"/>
      </w:pPr>
    </w:p>
    <w:p w:rsidR="007F6828" w:rsidRDefault="007F6828">
      <w:pPr>
        <w:pStyle w:val="ConsPlusNormal"/>
        <w:ind w:firstLine="540"/>
        <w:jc w:val="both"/>
      </w:pPr>
      <w:r>
        <w:t>1. Назначение членов экипажа судна осуществляется судовладельцем только с согласия капитана судна.</w:t>
      </w:r>
    </w:p>
    <w:p w:rsidR="007F6828" w:rsidRDefault="007F6828">
      <w:pPr>
        <w:pStyle w:val="ConsPlusNormal"/>
        <w:spacing w:before="220"/>
        <w:ind w:firstLine="540"/>
        <w:jc w:val="both"/>
      </w:pPr>
      <w:r>
        <w:t xml:space="preserve">2. Трудовые отношения членов экипажа судна регулируются Трудовым </w:t>
      </w:r>
      <w:hyperlink r:id="rId300">
        <w:r>
          <w:rPr>
            <w:color w:val="0000FF"/>
          </w:rPr>
          <w:t>кодексом</w:t>
        </w:r>
      </w:hyperlink>
      <w:r>
        <w:t xml:space="preserve"> 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 службы на судах внутреннего водного транспорта, локальными нормативными актами, содержащими нормы трудового права, а также </w:t>
      </w:r>
      <w:hyperlink r:id="rId301">
        <w:r>
          <w:rPr>
            <w:color w:val="0000FF"/>
          </w:rPr>
          <w:t>соглашениями</w:t>
        </w:r>
      </w:hyperlink>
      <w:r>
        <w:t>, коллективными договорами и трудовыми договорами.</w:t>
      </w:r>
    </w:p>
    <w:p w:rsidR="007F6828" w:rsidRDefault="007F6828">
      <w:pPr>
        <w:pStyle w:val="ConsPlusNormal"/>
        <w:jc w:val="both"/>
      </w:pPr>
      <w:r>
        <w:t xml:space="preserve">(п. 2 в ред. Федерального </w:t>
      </w:r>
      <w:hyperlink r:id="rId302">
        <w:r>
          <w:rPr>
            <w:color w:val="0000FF"/>
          </w:rPr>
          <w:t>закона</w:t>
        </w:r>
      </w:hyperlink>
      <w:r>
        <w:t xml:space="preserve"> от 20.12.2017 N 400-ФЗ)</w:t>
      </w:r>
    </w:p>
    <w:p w:rsidR="007F6828" w:rsidRDefault="007F6828">
      <w:pPr>
        <w:pStyle w:val="ConsPlusNormal"/>
        <w:spacing w:before="220"/>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7F6828" w:rsidRDefault="007F6828">
      <w:pPr>
        <w:pStyle w:val="ConsPlusNormal"/>
        <w:spacing w:before="220"/>
        <w:ind w:firstLine="540"/>
        <w:jc w:val="both"/>
      </w:pPr>
      <w:r>
        <w:t xml:space="preserve">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w:t>
      </w:r>
      <w:hyperlink r:id="rId303">
        <w:r>
          <w:rPr>
            <w:color w:val="0000FF"/>
          </w:rPr>
          <w:t>наказанию</w:t>
        </w:r>
      </w:hyperlink>
      <w:r>
        <w:t xml:space="preserve">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7F6828" w:rsidRDefault="007F6828">
      <w:pPr>
        <w:pStyle w:val="ConsPlusNormal"/>
        <w:jc w:val="both"/>
      </w:pPr>
      <w:r>
        <w:t xml:space="preserve">(п. 3.1 введен Федеральным </w:t>
      </w:r>
      <w:hyperlink r:id="rId304">
        <w:r>
          <w:rPr>
            <w:color w:val="0000FF"/>
          </w:rPr>
          <w:t>законом</w:t>
        </w:r>
      </w:hyperlink>
      <w:r>
        <w:t xml:space="preserve"> от 13.07.2015 N 230-ФЗ)</w:t>
      </w:r>
    </w:p>
    <w:p w:rsidR="007F6828" w:rsidRDefault="007F6828">
      <w:pPr>
        <w:pStyle w:val="ConsPlusNormal"/>
        <w:spacing w:before="220"/>
        <w:ind w:firstLine="540"/>
        <w:jc w:val="both"/>
      </w:pPr>
      <w:r>
        <w:t xml:space="preserve">4. Судовладелец обязан обеспечить членам экипажа судна безопасные </w:t>
      </w:r>
      <w:hyperlink r:id="rId305">
        <w:r>
          <w:rPr>
            <w:color w:val="0000FF"/>
          </w:rPr>
          <w:t>условия</w:t>
        </w:r>
      </w:hyperlink>
      <w:r>
        <w:t xml:space="preserve">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w:t>
      </w:r>
      <w:hyperlink r:id="rId306">
        <w:r>
          <w:rPr>
            <w:color w:val="0000FF"/>
          </w:rPr>
          <w:t>законодательством</w:t>
        </w:r>
      </w:hyperlink>
      <w:r>
        <w:t xml:space="preserve"> Российской Федерации.</w:t>
      </w:r>
    </w:p>
    <w:p w:rsidR="007F6828" w:rsidRDefault="007F6828">
      <w:pPr>
        <w:pStyle w:val="ConsPlusNormal"/>
        <w:spacing w:before="220"/>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7F6828" w:rsidRDefault="007F6828">
      <w:pPr>
        <w:pStyle w:val="ConsPlusNormal"/>
        <w:spacing w:before="220"/>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7F6828" w:rsidRDefault="007F6828">
      <w:pPr>
        <w:pStyle w:val="ConsPlusNormal"/>
      </w:pPr>
    </w:p>
    <w:p w:rsidR="007F6828" w:rsidRDefault="007F6828">
      <w:pPr>
        <w:pStyle w:val="ConsPlusTitle"/>
        <w:ind w:firstLine="540"/>
        <w:jc w:val="both"/>
        <w:outlineLvl w:val="1"/>
      </w:pPr>
      <w:r>
        <w:t>Статья 29. Возвращение члена экипажа судна к месту приема его на работу</w:t>
      </w:r>
    </w:p>
    <w:p w:rsidR="007F6828" w:rsidRDefault="007F6828">
      <w:pPr>
        <w:pStyle w:val="ConsPlusNormal"/>
      </w:pPr>
    </w:p>
    <w:p w:rsidR="007F6828" w:rsidRDefault="007F6828">
      <w:pPr>
        <w:pStyle w:val="ConsPlusNormal"/>
        <w:ind w:firstLine="540"/>
        <w:jc w:val="both"/>
      </w:pPr>
      <w:r>
        <w:lastRenderedPageBreak/>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7F6828" w:rsidRDefault="007F6828">
      <w:pPr>
        <w:pStyle w:val="ConsPlusNormal"/>
        <w:spacing w:before="220"/>
        <w:ind w:firstLine="540"/>
        <w:jc w:val="both"/>
      </w:pPr>
      <w:r>
        <w:t>гибели судна;</w:t>
      </w:r>
    </w:p>
    <w:p w:rsidR="007F6828" w:rsidRDefault="007F6828">
      <w:pPr>
        <w:pStyle w:val="ConsPlusNormal"/>
        <w:spacing w:before="220"/>
        <w:ind w:firstLine="540"/>
        <w:jc w:val="both"/>
      </w:pPr>
      <w:r>
        <w:t>болезни члена экипажа судна или получения им травмы, требующих лечения вне судна;</w:t>
      </w:r>
    </w:p>
    <w:p w:rsidR="007F6828" w:rsidRDefault="007F6828">
      <w:pPr>
        <w:pStyle w:val="ConsPlusNormal"/>
        <w:spacing w:before="220"/>
        <w:ind w:firstLine="540"/>
        <w:jc w:val="both"/>
      </w:pPr>
      <w:r>
        <w:t xml:space="preserve">прекращения трудового договора (контракта) в соответствии с </w:t>
      </w:r>
      <w:hyperlink r:id="rId307">
        <w:r>
          <w:rPr>
            <w:color w:val="0000FF"/>
          </w:rPr>
          <w:t>законодательством</w:t>
        </w:r>
      </w:hyperlink>
      <w: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7F6828" w:rsidRDefault="007F6828">
      <w:pPr>
        <w:pStyle w:val="ConsPlusNormal"/>
        <w:spacing w:before="220"/>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7F6828" w:rsidRDefault="007F6828">
      <w:pPr>
        <w:pStyle w:val="ConsPlusNormal"/>
        <w:spacing w:before="220"/>
        <w:ind w:firstLine="540"/>
        <w:jc w:val="both"/>
      </w:pPr>
      <w:r>
        <w:t>направления судна без согласия члена экипажа судна в зону военных действий или зону эпидемиологической опасности.</w:t>
      </w:r>
    </w:p>
    <w:p w:rsidR="007F6828" w:rsidRDefault="007F6828">
      <w:pPr>
        <w:pStyle w:val="ConsPlusNormal"/>
        <w:spacing w:before="220"/>
        <w:ind w:firstLine="540"/>
        <w:jc w:val="both"/>
      </w:pPr>
      <w: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7F6828" w:rsidRDefault="007F6828">
      <w:pPr>
        <w:pStyle w:val="ConsPlusNormal"/>
      </w:pPr>
    </w:p>
    <w:p w:rsidR="007F6828" w:rsidRDefault="007F6828">
      <w:pPr>
        <w:pStyle w:val="ConsPlusTitle"/>
        <w:ind w:firstLine="540"/>
        <w:jc w:val="both"/>
        <w:outlineLvl w:val="1"/>
      </w:pPr>
      <w:r>
        <w:t>Статья 30. Капитан судна</w:t>
      </w:r>
    </w:p>
    <w:p w:rsidR="007F6828" w:rsidRDefault="007F6828">
      <w:pPr>
        <w:pStyle w:val="ConsPlusNormal"/>
      </w:pPr>
    </w:p>
    <w:p w:rsidR="007F6828" w:rsidRDefault="007F6828">
      <w:pPr>
        <w:pStyle w:val="ConsPlusNormal"/>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7F6828" w:rsidRDefault="007F6828">
      <w:pPr>
        <w:pStyle w:val="ConsPlusNormal"/>
        <w:spacing w:before="220"/>
        <w:ind w:firstLine="540"/>
        <w:jc w:val="both"/>
      </w:pPr>
      <w:r>
        <w:t xml:space="preserve">Абзац утратил силу. - Федеральный </w:t>
      </w:r>
      <w:hyperlink r:id="rId308">
        <w:r>
          <w:rPr>
            <w:color w:val="0000FF"/>
          </w:rPr>
          <w:t>закон</w:t>
        </w:r>
      </w:hyperlink>
      <w:r>
        <w:t xml:space="preserve"> от 06.02.2023 N 9-ФЗ.</w:t>
      </w:r>
    </w:p>
    <w:p w:rsidR="007F6828" w:rsidRDefault="007F6828">
      <w:pPr>
        <w:pStyle w:val="ConsPlusNormal"/>
        <w:jc w:val="both"/>
      </w:pPr>
      <w:r>
        <w:t xml:space="preserve">(п. 1 в ред. Федерального </w:t>
      </w:r>
      <w:hyperlink r:id="rId309">
        <w:r>
          <w:rPr>
            <w:color w:val="0000FF"/>
          </w:rPr>
          <w:t>закона</w:t>
        </w:r>
      </w:hyperlink>
      <w:r>
        <w:t xml:space="preserve"> от 28.07.2012 N 131-ФЗ)</w:t>
      </w:r>
    </w:p>
    <w:p w:rsidR="007F6828" w:rsidRDefault="007F6828">
      <w:pPr>
        <w:pStyle w:val="ConsPlusNormal"/>
        <w:spacing w:before="220"/>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7F6828" w:rsidRDefault="007F6828">
      <w:pPr>
        <w:pStyle w:val="ConsPlusNormal"/>
        <w:spacing w:before="220"/>
        <w:ind w:firstLine="540"/>
        <w:jc w:val="both"/>
      </w:pPr>
      <w:r>
        <w:t>3. Капитан судна является представителем судовладельца в отношении государственного портового контроля, предусмотренного настоящим Кодексом, в отношении сделок, вызываемых нуждами судна, груза или плавания судна.</w:t>
      </w:r>
    </w:p>
    <w:p w:rsidR="007F6828" w:rsidRDefault="007F6828">
      <w:pPr>
        <w:pStyle w:val="ConsPlusNormal"/>
        <w:jc w:val="both"/>
      </w:pPr>
      <w:r>
        <w:t xml:space="preserve">(в ред. Федерального </w:t>
      </w:r>
      <w:hyperlink r:id="rId310">
        <w:r>
          <w:rPr>
            <w:color w:val="0000FF"/>
          </w:rPr>
          <w:t>закона</w:t>
        </w:r>
      </w:hyperlink>
      <w:r>
        <w:t xml:space="preserve"> от 03.07.2016 N 367-ФЗ)</w:t>
      </w:r>
    </w:p>
    <w:p w:rsidR="007F6828" w:rsidRDefault="007F6828">
      <w:pPr>
        <w:pStyle w:val="ConsPlusNormal"/>
        <w:spacing w:before="220"/>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7F6828" w:rsidRDefault="007F6828">
      <w:pPr>
        <w:pStyle w:val="ConsPlusNormal"/>
        <w:spacing w:before="220"/>
        <w:ind w:firstLine="540"/>
        <w:jc w:val="both"/>
      </w:pPr>
      <w:bookmarkStart w:id="31" w:name="P578"/>
      <w:bookmarkEnd w:id="31"/>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7F6828" w:rsidRDefault="007F6828">
      <w:pPr>
        <w:pStyle w:val="ConsPlusNormal"/>
        <w:spacing w:before="220"/>
        <w:ind w:firstLine="540"/>
        <w:jc w:val="both"/>
      </w:pPr>
      <w:bookmarkStart w:id="32" w:name="P579"/>
      <w:bookmarkEnd w:id="32"/>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7F6828" w:rsidRDefault="007F6828">
      <w:pPr>
        <w:pStyle w:val="ConsPlusNormal"/>
        <w:spacing w:before="220"/>
        <w:ind w:firstLine="540"/>
        <w:jc w:val="both"/>
      </w:pPr>
      <w:r>
        <w:t xml:space="preserve">6. Судовладелец не несет ответственность за нарушение капитаном судна обязанностей, предусмотренных </w:t>
      </w:r>
      <w:hyperlink w:anchor="P578">
        <w:r>
          <w:rPr>
            <w:color w:val="0000FF"/>
          </w:rPr>
          <w:t>пунктами 4</w:t>
        </w:r>
      </w:hyperlink>
      <w:r>
        <w:t xml:space="preserve"> и </w:t>
      </w:r>
      <w:hyperlink w:anchor="P579">
        <w:r>
          <w:rPr>
            <w:color w:val="0000FF"/>
          </w:rPr>
          <w:t>5</w:t>
        </w:r>
      </w:hyperlink>
      <w:r>
        <w:t xml:space="preserve"> настоящей статьи.</w:t>
      </w:r>
    </w:p>
    <w:p w:rsidR="007F6828" w:rsidRDefault="007F6828">
      <w:pPr>
        <w:pStyle w:val="ConsPlusNormal"/>
        <w:spacing w:before="220"/>
        <w:ind w:firstLine="540"/>
        <w:jc w:val="both"/>
      </w:pPr>
      <w:r>
        <w:lastRenderedPageBreak/>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7F6828" w:rsidRDefault="007F6828">
      <w:pPr>
        <w:pStyle w:val="ConsPlusNormal"/>
      </w:pPr>
    </w:p>
    <w:p w:rsidR="007F6828" w:rsidRDefault="007F6828">
      <w:pPr>
        <w:pStyle w:val="ConsPlusTitle"/>
        <w:ind w:firstLine="540"/>
        <w:jc w:val="both"/>
        <w:outlineLvl w:val="1"/>
      </w:pPr>
      <w:r>
        <w:t>Статья 31. Права и обязанности капитана судна по поддержанию порядка на судне</w:t>
      </w:r>
    </w:p>
    <w:p w:rsidR="007F6828" w:rsidRDefault="007F6828">
      <w:pPr>
        <w:pStyle w:val="ConsPlusNormal"/>
      </w:pPr>
    </w:p>
    <w:p w:rsidR="007F6828" w:rsidRDefault="007F6828">
      <w:pPr>
        <w:pStyle w:val="ConsPlusNormal"/>
        <w:ind w:firstLine="540"/>
        <w:jc w:val="both"/>
      </w:pPr>
      <w:r>
        <w:t>1. Распоряжения капитана судна в пределах его полномочий должны исполняться всеми находящимися на судне лицами.</w:t>
      </w:r>
    </w:p>
    <w:p w:rsidR="007F6828" w:rsidRDefault="007F6828">
      <w:pPr>
        <w:pStyle w:val="ConsPlusNormal"/>
        <w:spacing w:before="220"/>
        <w:ind w:firstLine="540"/>
        <w:jc w:val="both"/>
      </w:pPr>
      <w: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rsidR="007F6828" w:rsidRDefault="007F6828">
      <w:pPr>
        <w:pStyle w:val="ConsPlusNormal"/>
        <w:jc w:val="both"/>
      </w:pPr>
      <w:r>
        <w:t xml:space="preserve">(п. 2 в ред. Федерального </w:t>
      </w:r>
      <w:hyperlink r:id="rId311">
        <w:r>
          <w:rPr>
            <w:color w:val="0000FF"/>
          </w:rPr>
          <w:t>закона</w:t>
        </w:r>
      </w:hyperlink>
      <w:r>
        <w:t xml:space="preserve"> от 20.12.2017 N 400-ФЗ)</w:t>
      </w:r>
    </w:p>
    <w:p w:rsidR="007F6828" w:rsidRDefault="007F6828">
      <w:pPr>
        <w:pStyle w:val="ConsPlusNormal"/>
        <w:spacing w:before="220"/>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7F6828" w:rsidRDefault="007F6828">
      <w:pPr>
        <w:pStyle w:val="ConsPlusNormal"/>
        <w:spacing w:before="220"/>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7F6828" w:rsidRDefault="007F6828">
      <w:pPr>
        <w:pStyle w:val="ConsPlusNormal"/>
        <w:spacing w:before="220"/>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7F6828" w:rsidRDefault="007F6828">
      <w:pPr>
        <w:pStyle w:val="ConsPlusNormal"/>
        <w:spacing w:before="220"/>
        <w:ind w:firstLine="540"/>
        <w:jc w:val="both"/>
      </w:pPr>
      <w:r>
        <w:t xml:space="preserve">6. Утратил силу. - Федеральный </w:t>
      </w:r>
      <w:hyperlink r:id="rId312">
        <w:r>
          <w:rPr>
            <w:color w:val="0000FF"/>
          </w:rPr>
          <w:t>закон</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32. Обязанности капитана судна в случаях рождения на судне ребенка, смерти и болезни на судне</w:t>
      </w:r>
    </w:p>
    <w:p w:rsidR="007F6828" w:rsidRDefault="007F6828">
      <w:pPr>
        <w:pStyle w:val="ConsPlusNormal"/>
      </w:pPr>
    </w:p>
    <w:p w:rsidR="007F6828" w:rsidRDefault="007F6828">
      <w:pPr>
        <w:pStyle w:val="ConsPlusNorma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7F6828" w:rsidRDefault="007F6828">
      <w:pPr>
        <w:pStyle w:val="ConsPlusNormal"/>
        <w:spacing w:before="220"/>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7F6828" w:rsidRDefault="007F6828">
      <w:pPr>
        <w:pStyle w:val="ConsPlusNormal"/>
        <w:spacing w:before="220"/>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7F6828" w:rsidRDefault="007F6828">
      <w:pPr>
        <w:pStyle w:val="ConsPlusNormal"/>
        <w:spacing w:before="220"/>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7F6828" w:rsidRDefault="007F6828">
      <w:pPr>
        <w:pStyle w:val="ConsPlusNormal"/>
        <w:spacing w:before="220"/>
        <w:ind w:firstLine="540"/>
        <w:jc w:val="both"/>
      </w:pPr>
      <w:r>
        <w:t xml:space="preserve">5. Капитан судна вправе удостоверить завещание лица, находящегося на судне во время его </w:t>
      </w:r>
      <w:r>
        <w:lastRenderedPageBreak/>
        <w:t>плавания. Завещание, удостоверенное капитаном судна, приравнивается к нотариально удостоверенному завещанию.</w:t>
      </w:r>
    </w:p>
    <w:p w:rsidR="007F6828" w:rsidRDefault="007F6828">
      <w:pPr>
        <w:pStyle w:val="ConsPlusNormal"/>
        <w:spacing w:before="220"/>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7F6828" w:rsidRDefault="007F6828">
      <w:pPr>
        <w:pStyle w:val="ConsPlusNormal"/>
        <w:spacing w:before="220"/>
        <w:ind w:firstLine="540"/>
        <w:jc w:val="both"/>
      </w:pPr>
      <w: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7F6828" w:rsidRDefault="007F6828">
      <w:pPr>
        <w:pStyle w:val="ConsPlusNormal"/>
      </w:pPr>
    </w:p>
    <w:p w:rsidR="007F6828" w:rsidRDefault="007F6828">
      <w:pPr>
        <w:pStyle w:val="ConsPlusTitle"/>
        <w:ind w:firstLine="540"/>
        <w:jc w:val="both"/>
        <w:outlineLvl w:val="1"/>
      </w:pPr>
      <w:r>
        <w:t>Статья 33. Неотложная надобность в деньгах для продолжения рейса</w:t>
      </w:r>
    </w:p>
    <w:p w:rsidR="007F6828" w:rsidRDefault="007F6828">
      <w:pPr>
        <w:pStyle w:val="ConsPlusNormal"/>
      </w:pPr>
    </w:p>
    <w:p w:rsidR="007F6828" w:rsidRDefault="007F6828">
      <w:pPr>
        <w:pStyle w:val="ConsPlusNormal"/>
        <w:ind w:firstLine="540"/>
        <w:jc w:val="both"/>
      </w:pPr>
      <w:bookmarkStart w:id="33" w:name="P605"/>
      <w:bookmarkEnd w:id="33"/>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7F6828" w:rsidRDefault="007F6828">
      <w:pPr>
        <w:pStyle w:val="ConsPlusNormal"/>
        <w:spacing w:before="220"/>
        <w:ind w:firstLine="540"/>
        <w:jc w:val="both"/>
      </w:pPr>
      <w: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605">
        <w:r>
          <w:rPr>
            <w:color w:val="0000FF"/>
          </w:rPr>
          <w:t>пунктом 1</w:t>
        </w:r>
      </w:hyperlink>
      <w:r>
        <w:t xml:space="preserve"> настоящей статьи.</w:t>
      </w:r>
    </w:p>
    <w:p w:rsidR="007F6828" w:rsidRDefault="007F6828">
      <w:pPr>
        <w:pStyle w:val="ConsPlusNormal"/>
      </w:pPr>
    </w:p>
    <w:p w:rsidR="007F6828" w:rsidRDefault="007F6828">
      <w:pPr>
        <w:pStyle w:val="ConsPlusTitle"/>
        <w:jc w:val="center"/>
        <w:outlineLvl w:val="0"/>
      </w:pPr>
      <w:r>
        <w:t>Глава VI. БЕЗОПАСНОСТЬ СУДОХОДСТВА</w:t>
      </w:r>
    </w:p>
    <w:p w:rsidR="007F6828" w:rsidRDefault="007F6828">
      <w:pPr>
        <w:pStyle w:val="ConsPlusNormal"/>
      </w:pPr>
    </w:p>
    <w:p w:rsidR="007F6828" w:rsidRDefault="007F6828">
      <w:pPr>
        <w:pStyle w:val="ConsPlusTitle"/>
        <w:ind w:firstLine="540"/>
        <w:jc w:val="both"/>
        <w:outlineLvl w:val="1"/>
      </w:pPr>
      <w:r>
        <w:t>Статья 34. Общие положения</w:t>
      </w:r>
    </w:p>
    <w:p w:rsidR="007F6828" w:rsidRDefault="007F6828">
      <w:pPr>
        <w:pStyle w:val="ConsPlusNormal"/>
      </w:pPr>
    </w:p>
    <w:p w:rsidR="007F6828" w:rsidRDefault="007F6828">
      <w:pPr>
        <w:pStyle w:val="ConsPlusNormal"/>
        <w:ind w:firstLine="540"/>
        <w:jc w:val="both"/>
      </w:pPr>
      <w:r>
        <w:t xml:space="preserve">1. Утратил силу с 1 января 2013 года. - Федеральный </w:t>
      </w:r>
      <w:hyperlink r:id="rId313">
        <w:r>
          <w:rPr>
            <w:color w:val="0000FF"/>
          </w:rPr>
          <w:t>закон</w:t>
        </w:r>
      </w:hyperlink>
      <w:r>
        <w:t xml:space="preserve"> от 28.07.2012 N 131-ФЗ.</w:t>
      </w:r>
    </w:p>
    <w:p w:rsidR="007F6828" w:rsidRDefault="007F6828">
      <w:pPr>
        <w:pStyle w:val="ConsPlusNormal"/>
        <w:spacing w:before="220"/>
        <w:ind w:firstLine="540"/>
        <w:jc w:val="both"/>
      </w:pPr>
      <w:r>
        <w:t>2. Подготовка судна к плаванию является обязанностью судовладельца.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абз 2 п. 2 ст. 34 вносятся изменения (</w:t>
            </w:r>
            <w:hyperlink r:id="rId314">
              <w:r>
                <w:rPr>
                  <w:color w:val="0000FF"/>
                </w:rPr>
                <w:t>ФЗ</w:t>
              </w:r>
            </w:hyperlink>
            <w:r>
              <w:rPr>
                <w:color w:val="392C69"/>
              </w:rPr>
              <w:t xml:space="preserve"> от 10.07.2023 N 294-ФЗ). См. будущую </w:t>
            </w:r>
            <w:hyperlink r:id="rId3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316">
        <w:r>
          <w:rPr>
            <w:color w:val="0000FF"/>
          </w:rPr>
          <w:t>положением</w:t>
        </w:r>
      </w:hyperlink>
      <w:r>
        <w:t xml:space="preserve"> о минимальном составе экипажей судов.</w:t>
      </w:r>
    </w:p>
    <w:p w:rsidR="007F6828" w:rsidRDefault="007F6828">
      <w:pPr>
        <w:pStyle w:val="ConsPlusNormal"/>
        <w:jc w:val="both"/>
      </w:pPr>
      <w:r>
        <w:t xml:space="preserve">(в ред. Федерального </w:t>
      </w:r>
      <w:hyperlink r:id="rId317">
        <w:r>
          <w:rPr>
            <w:color w:val="0000FF"/>
          </w:rPr>
          <w:t>закона</w:t>
        </w:r>
      </w:hyperlink>
      <w:r>
        <w:t xml:space="preserve"> от 03.07.2016 N 367-ФЗ)</w:t>
      </w:r>
    </w:p>
    <w:p w:rsidR="007F6828" w:rsidRDefault="007F6828">
      <w:pPr>
        <w:pStyle w:val="ConsPlusNormal"/>
        <w:spacing w:before="220"/>
        <w:ind w:firstLine="540"/>
        <w:jc w:val="both"/>
      </w:pPr>
      <w:r>
        <w:t xml:space="preserve">3. Безопасность судоходства обеспечивается в соответствии с настоящим Кодексом, правилами плавания судов по внутренним водным путям, правилами движения и стоянки судов в бассейнах внутренних водных путей, </w:t>
      </w:r>
      <w:hyperlink r:id="rId318">
        <w:r>
          <w:rPr>
            <w:color w:val="0000FF"/>
          </w:rPr>
          <w:t>правилами</w:t>
        </w:r>
      </w:hyperlink>
      <w:r>
        <w:t xml:space="preserve"> пропуска судов через шлюзы внутренних водных путей, </w:t>
      </w:r>
      <w:hyperlink r:id="rId319">
        <w:r>
          <w:rPr>
            <w:color w:val="0000FF"/>
          </w:rPr>
          <w:t>правилами</w:t>
        </w:r>
      </w:hyperlink>
      <w:r>
        <w:t xml:space="preserve">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 а также </w:t>
      </w:r>
      <w:hyperlink r:id="rId320">
        <w:r>
          <w:rPr>
            <w:color w:val="0000FF"/>
          </w:rPr>
          <w:t>правилами</w:t>
        </w:r>
      </w:hyperlink>
      <w:r>
        <w:t xml:space="preserve"> радиосвязи подвижной службы и подвижной спутниковой службы на внутренних водных путях, утвержденными федеральным органом исполнительной </w:t>
      </w:r>
      <w:r>
        <w:lastRenderedPageBreak/>
        <w:t>власти в области транспорта по согласованию с федеральным органом исполнительной власти в области связи.</w:t>
      </w:r>
    </w:p>
    <w:p w:rsidR="007F6828" w:rsidRDefault="007F6828">
      <w:pPr>
        <w:pStyle w:val="ConsPlusNormal"/>
        <w:jc w:val="both"/>
      </w:pPr>
      <w:r>
        <w:t xml:space="preserve">(в ред. Федеральных законов от 28.07.2012 </w:t>
      </w:r>
      <w:hyperlink r:id="rId321">
        <w:r>
          <w:rPr>
            <w:color w:val="0000FF"/>
          </w:rPr>
          <w:t>N 131-ФЗ</w:t>
        </w:r>
      </w:hyperlink>
      <w:r>
        <w:t xml:space="preserve">, от 29.12.2017 </w:t>
      </w:r>
      <w:hyperlink r:id="rId322">
        <w:r>
          <w:rPr>
            <w:color w:val="0000FF"/>
          </w:rPr>
          <w:t>N 450-ФЗ</w:t>
        </w:r>
      </w:hyperlink>
      <w:r>
        <w:t>)</w:t>
      </w:r>
    </w:p>
    <w:p w:rsidR="007F6828" w:rsidRDefault="007F6828">
      <w:pPr>
        <w:pStyle w:val="ConsPlusNormal"/>
        <w:spacing w:before="220"/>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7F6828" w:rsidRDefault="007F6828">
      <w:pPr>
        <w:pStyle w:val="ConsPlusNormal"/>
        <w:spacing w:before="220"/>
        <w:ind w:firstLine="540"/>
        <w:jc w:val="both"/>
      </w:pPr>
      <w:r>
        <w:t>1) содержание внутренних водных путей;</w:t>
      </w:r>
    </w:p>
    <w:p w:rsidR="007F6828" w:rsidRDefault="007F6828">
      <w:pPr>
        <w:pStyle w:val="ConsPlusNormal"/>
        <w:jc w:val="both"/>
      </w:pPr>
      <w:r>
        <w:t xml:space="preserve">(пп. 1 в ред. Федерального </w:t>
      </w:r>
      <w:hyperlink r:id="rId323">
        <w:r>
          <w:rPr>
            <w:color w:val="0000FF"/>
          </w:rPr>
          <w:t>закона</w:t>
        </w:r>
      </w:hyperlink>
      <w:r>
        <w:t xml:space="preserve"> от 03.07.2016 N 367-ФЗ)</w:t>
      </w:r>
    </w:p>
    <w:p w:rsidR="007F6828" w:rsidRDefault="007F6828">
      <w:pPr>
        <w:pStyle w:val="ConsPlusNormal"/>
        <w:spacing w:before="220"/>
        <w:ind w:firstLine="540"/>
        <w:jc w:val="both"/>
      </w:pPr>
      <w:r>
        <w:t xml:space="preserve">2) - 3) утратили силу. - Федеральный </w:t>
      </w:r>
      <w:hyperlink r:id="rId324">
        <w:r>
          <w:rPr>
            <w:color w:val="0000FF"/>
          </w:rPr>
          <w:t>закон</w:t>
        </w:r>
      </w:hyperlink>
      <w:r>
        <w:t xml:space="preserve"> от 03.07.2016 N 367-ФЗ;</w:t>
      </w:r>
    </w:p>
    <w:p w:rsidR="007F6828" w:rsidRDefault="007F6828">
      <w:pPr>
        <w:pStyle w:val="ConsPlusNormal"/>
        <w:spacing w:before="220"/>
        <w:ind w:firstLine="540"/>
        <w:jc w:val="both"/>
      </w:pPr>
      <w:r>
        <w:t>4) пропуск судов и плавучих объектов через судоходные гидротехнические сооружения;</w:t>
      </w:r>
    </w:p>
    <w:p w:rsidR="007F6828" w:rsidRDefault="007F6828">
      <w:pPr>
        <w:pStyle w:val="ConsPlusNormal"/>
        <w:jc w:val="both"/>
      </w:pPr>
      <w:r>
        <w:t xml:space="preserve">(в ред. Федерального </w:t>
      </w:r>
      <w:hyperlink r:id="rId325">
        <w:r>
          <w:rPr>
            <w:color w:val="0000FF"/>
          </w:rPr>
          <w:t>закона</w:t>
        </w:r>
      </w:hyperlink>
      <w:r>
        <w:t xml:space="preserve"> от 03.07.2016 N 367-ФЗ)</w:t>
      </w:r>
    </w:p>
    <w:p w:rsidR="007F6828" w:rsidRDefault="007F6828">
      <w:pPr>
        <w:pStyle w:val="ConsPlusNormal"/>
        <w:spacing w:before="220"/>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7F6828" w:rsidRDefault="007F6828">
      <w:pPr>
        <w:pStyle w:val="ConsPlusNormal"/>
        <w:spacing w:before="220"/>
        <w:ind w:firstLine="540"/>
        <w:jc w:val="both"/>
      </w:pPr>
      <w:r>
        <w:t>6) организацию технологической связи на внутреннем водном транспорте;</w:t>
      </w:r>
    </w:p>
    <w:p w:rsidR="007F6828" w:rsidRDefault="007F6828">
      <w:pPr>
        <w:pStyle w:val="ConsPlusNormal"/>
        <w:spacing w:before="220"/>
        <w:ind w:firstLine="540"/>
        <w:jc w:val="both"/>
      </w:pPr>
      <w:r>
        <w:t>7) государственный портовый контроль;</w:t>
      </w:r>
    </w:p>
    <w:p w:rsidR="007F6828" w:rsidRDefault="007F6828">
      <w:pPr>
        <w:pStyle w:val="ConsPlusNormal"/>
        <w:spacing w:before="220"/>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7F6828" w:rsidRDefault="007F6828">
      <w:pPr>
        <w:pStyle w:val="ConsPlusNormal"/>
        <w:spacing w:before="220"/>
        <w:ind w:firstLine="540"/>
        <w:jc w:val="both"/>
      </w:pPr>
      <w:r>
        <w:t>9) дипломирование лиц командного состава судов и членов экипажей спортивных парусных судов;</w:t>
      </w:r>
    </w:p>
    <w:p w:rsidR="007F6828" w:rsidRDefault="007F6828">
      <w:pPr>
        <w:pStyle w:val="ConsPlusNormal"/>
        <w:spacing w:before="220"/>
        <w:ind w:firstLine="540"/>
        <w:jc w:val="both"/>
      </w:pPr>
      <w:r>
        <w:t>10) выдачу удостоверений личности моряка в установленных случаях;</w:t>
      </w:r>
    </w:p>
    <w:p w:rsidR="007F6828" w:rsidRDefault="007F6828">
      <w:pPr>
        <w:pStyle w:val="ConsPlusNormal"/>
        <w:spacing w:before="220"/>
        <w:ind w:firstLine="540"/>
        <w:jc w:val="both"/>
      </w:pPr>
      <w:r>
        <w:t>11) выдачу лоцманских удостоверений о праве лоцманской проводки судов в бассейне внутренних водных путей (далее - лоцманское удостоверение);</w:t>
      </w:r>
    </w:p>
    <w:p w:rsidR="007F6828" w:rsidRDefault="007F6828">
      <w:pPr>
        <w:pStyle w:val="ConsPlusNormal"/>
        <w:spacing w:before="220"/>
        <w:ind w:firstLine="540"/>
        <w:jc w:val="both"/>
      </w:pPr>
      <w:r>
        <w:t>12) иные функции, определенные в соответствии с настоящим Кодексом.</w:t>
      </w:r>
    </w:p>
    <w:p w:rsidR="007F6828" w:rsidRDefault="007F6828">
      <w:pPr>
        <w:pStyle w:val="ConsPlusNormal"/>
        <w:jc w:val="both"/>
      </w:pPr>
      <w:r>
        <w:t xml:space="preserve">(пп. 12 введен Федеральным </w:t>
      </w:r>
      <w:hyperlink r:id="rId326">
        <w:r>
          <w:rPr>
            <w:color w:val="0000FF"/>
          </w:rPr>
          <w:t>законом</w:t>
        </w:r>
      </w:hyperlink>
      <w:r>
        <w:t xml:space="preserve"> от 03.07.2016 N 367-ФЗ)</w:t>
      </w:r>
    </w:p>
    <w:p w:rsidR="007F6828" w:rsidRDefault="007F6828">
      <w:pPr>
        <w:pStyle w:val="ConsPlusNormal"/>
        <w:jc w:val="both"/>
      </w:pPr>
      <w:r>
        <w:t xml:space="preserve">(п. 4 в ред. Федерального </w:t>
      </w:r>
      <w:hyperlink r:id="rId327">
        <w:r>
          <w:rPr>
            <w:color w:val="0000FF"/>
          </w:rPr>
          <w:t>закона</w:t>
        </w:r>
      </w:hyperlink>
      <w:r>
        <w:t xml:space="preserve"> от 28.07.2012 N 131-ФЗ)</w:t>
      </w:r>
    </w:p>
    <w:p w:rsidR="007F6828" w:rsidRDefault="007F6828">
      <w:pPr>
        <w:pStyle w:val="ConsPlusNormal"/>
        <w:spacing w:before="220"/>
        <w:ind w:firstLine="540"/>
        <w:jc w:val="both"/>
      </w:pPr>
      <w: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7F6828" w:rsidRDefault="007F6828">
      <w:pPr>
        <w:pStyle w:val="ConsPlusNormal"/>
        <w:jc w:val="both"/>
      </w:pPr>
      <w:r>
        <w:t xml:space="preserve">(в ред. Федерального </w:t>
      </w:r>
      <w:hyperlink r:id="rId328">
        <w:r>
          <w:rPr>
            <w:color w:val="0000FF"/>
          </w:rPr>
          <w:t>закона</w:t>
        </w:r>
      </w:hyperlink>
      <w:r>
        <w:t xml:space="preserve"> от 28.07.2012 N 131-ФЗ)</w:t>
      </w:r>
    </w:p>
    <w:p w:rsidR="007F6828" w:rsidRDefault="007F6828">
      <w:pPr>
        <w:pStyle w:val="ConsPlusNormal"/>
        <w:spacing w:before="220"/>
        <w:ind w:firstLine="540"/>
        <w:jc w:val="both"/>
      </w:pPr>
      <w:r>
        <w:t xml:space="preserve">6 - 7. Утратили силу. - Федеральный </w:t>
      </w:r>
      <w:hyperlink r:id="rId329">
        <w:r>
          <w:rPr>
            <w:color w:val="0000FF"/>
          </w:rPr>
          <w:t>закон</w:t>
        </w:r>
      </w:hyperlink>
      <w:r>
        <w:t xml:space="preserve"> от 28.07.2012 N 131-ФЗ.</w:t>
      </w:r>
    </w:p>
    <w:p w:rsidR="007F6828" w:rsidRDefault="007F6828">
      <w:pPr>
        <w:pStyle w:val="ConsPlusNormal"/>
        <w:spacing w:before="220"/>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7F6828" w:rsidRDefault="007F6828">
      <w:pPr>
        <w:pStyle w:val="ConsPlusNormal"/>
        <w:jc w:val="both"/>
      </w:pPr>
      <w:r>
        <w:t xml:space="preserve">(п. 8 в ред. Федерального </w:t>
      </w:r>
      <w:hyperlink r:id="rId330">
        <w:r>
          <w:rPr>
            <w:color w:val="0000FF"/>
          </w:rPr>
          <w:t>закона</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34.1. Система управления безопасностью судов</w:t>
      </w:r>
    </w:p>
    <w:p w:rsidR="007F6828" w:rsidRDefault="007F6828">
      <w:pPr>
        <w:pStyle w:val="ConsPlusNormal"/>
        <w:ind w:firstLine="540"/>
        <w:jc w:val="both"/>
      </w:pPr>
      <w:r>
        <w:t xml:space="preserve">(введена Федеральным </w:t>
      </w:r>
      <w:hyperlink r:id="rId331">
        <w:r>
          <w:rPr>
            <w:color w:val="0000FF"/>
          </w:rPr>
          <w:t>законом</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r>
        <w:t xml:space="preserve">1. Судовладельцы в отношении судов, подлежащих государственной регистрации, за </w:t>
      </w:r>
      <w:r>
        <w:lastRenderedPageBreak/>
        <w:t>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7F6828" w:rsidRDefault="007F6828">
      <w:pPr>
        <w:pStyle w:val="ConsPlusNormal"/>
        <w:spacing w:before="220"/>
        <w:ind w:firstLine="540"/>
        <w:jc w:val="both"/>
      </w:pPr>
      <w:bookmarkStart w:id="34" w:name="P646"/>
      <w:bookmarkEnd w:id="34"/>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7F6828" w:rsidRDefault="007F6828">
      <w:pPr>
        <w:pStyle w:val="ConsPlusNormal"/>
        <w:spacing w:before="220"/>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7F6828" w:rsidRDefault="007F6828">
      <w:pPr>
        <w:pStyle w:val="ConsPlusNormal"/>
        <w:spacing w:before="220"/>
        <w:ind w:firstLine="540"/>
        <w:jc w:val="both"/>
      </w:pPr>
      <w:bookmarkStart w:id="35" w:name="P648"/>
      <w:bookmarkEnd w:id="35"/>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7F6828" w:rsidRDefault="007F6828">
      <w:pPr>
        <w:pStyle w:val="ConsPlusNormal"/>
        <w:spacing w:before="220"/>
        <w:ind w:firstLine="540"/>
        <w:jc w:val="both"/>
      </w:pPr>
      <w:r>
        <w:t>4) способы связи между работниками судовладельца и экипажем судна;</w:t>
      </w:r>
    </w:p>
    <w:p w:rsidR="007F6828" w:rsidRDefault="007F6828">
      <w:pPr>
        <w:pStyle w:val="ConsPlusNormal"/>
        <w:spacing w:before="220"/>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7F6828" w:rsidRDefault="007F6828">
      <w:pPr>
        <w:pStyle w:val="ConsPlusNormal"/>
        <w:spacing w:before="220"/>
        <w:ind w:firstLine="540"/>
        <w:jc w:val="both"/>
      </w:pPr>
      <w:r>
        <w:t>6) порядок действий членов экипажа судна и других работников судовладельца в случае возникновения аварийных ситуаций;</w:t>
      </w:r>
    </w:p>
    <w:p w:rsidR="007F6828" w:rsidRDefault="007F6828">
      <w:pPr>
        <w:pStyle w:val="ConsPlusNormal"/>
        <w:spacing w:before="220"/>
        <w:ind w:firstLine="540"/>
        <w:jc w:val="both"/>
      </w:pPr>
      <w:bookmarkStart w:id="36" w:name="P652"/>
      <w:bookmarkEnd w:id="36"/>
      <w:r>
        <w:t>7) документы, устанавливающие обязанности капитана судна в отношении:</w:t>
      </w:r>
    </w:p>
    <w:p w:rsidR="007F6828" w:rsidRDefault="007F6828">
      <w:pPr>
        <w:pStyle w:val="ConsPlusNormal"/>
        <w:spacing w:before="220"/>
        <w:ind w:firstLine="540"/>
        <w:jc w:val="both"/>
      </w:pPr>
      <w:r>
        <w:t>обеспечения безопасной эксплуатации судна экипажем судна;</w:t>
      </w:r>
    </w:p>
    <w:p w:rsidR="007F6828" w:rsidRDefault="007F6828">
      <w:pPr>
        <w:pStyle w:val="ConsPlusNormal"/>
        <w:spacing w:before="220"/>
        <w:ind w:firstLine="540"/>
        <w:jc w:val="both"/>
      </w:pPr>
      <w:r>
        <w:t>издания необходимых приказов и инструкций в целях обеспечения безопасной эксплуатации судна;</w:t>
      </w:r>
    </w:p>
    <w:p w:rsidR="007F6828" w:rsidRDefault="007F6828">
      <w:pPr>
        <w:pStyle w:val="ConsPlusNormal"/>
        <w:spacing w:before="220"/>
        <w:ind w:firstLine="540"/>
        <w:jc w:val="both"/>
      </w:pPr>
      <w:r>
        <w:t>проверки выполнения экипажем судна требований безопасной эксплуатации судна;</w:t>
      </w:r>
    </w:p>
    <w:p w:rsidR="007F6828" w:rsidRDefault="007F6828">
      <w:pPr>
        <w:pStyle w:val="ConsPlusNormal"/>
        <w:spacing w:before="220"/>
        <w:ind w:firstLine="540"/>
        <w:jc w:val="both"/>
      </w:pPr>
      <w:r>
        <w:t>своевременной передачи сообщений судовладельцу о недостатках системы управления безопасностью;</w:t>
      </w:r>
    </w:p>
    <w:p w:rsidR="007F6828" w:rsidRDefault="007F6828">
      <w:pPr>
        <w:pStyle w:val="ConsPlusNormal"/>
        <w:spacing w:before="220"/>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7F6828" w:rsidRDefault="007F6828">
      <w:pPr>
        <w:pStyle w:val="ConsPlusNormal"/>
        <w:spacing w:before="220"/>
        <w:ind w:firstLine="540"/>
        <w:jc w:val="both"/>
      </w:pPr>
      <w:r>
        <w:t>9) программы учений экипажа судна по действиям в условиях аварийной ситуации;</w:t>
      </w:r>
    </w:p>
    <w:p w:rsidR="007F6828" w:rsidRDefault="007F6828">
      <w:pPr>
        <w:pStyle w:val="ConsPlusNormal"/>
        <w:spacing w:before="220"/>
        <w:ind w:firstLine="540"/>
        <w:jc w:val="both"/>
      </w:pPr>
      <w:bookmarkStart w:id="37" w:name="P659"/>
      <w:bookmarkEnd w:id="37"/>
      <w:r>
        <w:t>10) порядок ознакомления членов экипажа судна, принятых на работу или назначенных на судно, со своими обязанностями до выхода судна в рейс;</w:t>
      </w:r>
    </w:p>
    <w:p w:rsidR="007F6828" w:rsidRDefault="007F6828">
      <w:pPr>
        <w:pStyle w:val="ConsPlusNormal"/>
        <w:spacing w:before="220"/>
        <w:ind w:firstLine="540"/>
        <w:jc w:val="both"/>
      </w:pPr>
      <w:bookmarkStart w:id="38" w:name="P660"/>
      <w:bookmarkEnd w:id="38"/>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7F6828" w:rsidRDefault="007F6828">
      <w:pPr>
        <w:pStyle w:val="ConsPlusNormal"/>
        <w:spacing w:before="220"/>
        <w:ind w:firstLine="540"/>
        <w:jc w:val="both"/>
      </w:pPr>
      <w:r>
        <w:t>12) порядок планирования рейса судна и обеспечения безопасности его плавания;</w:t>
      </w:r>
    </w:p>
    <w:p w:rsidR="007F6828" w:rsidRDefault="007F6828">
      <w:pPr>
        <w:pStyle w:val="ConsPlusNormal"/>
        <w:spacing w:before="220"/>
        <w:ind w:firstLine="540"/>
        <w:jc w:val="both"/>
      </w:pPr>
      <w:bookmarkStart w:id="39" w:name="P662"/>
      <w:bookmarkEnd w:id="39"/>
      <w:r>
        <w:t xml:space="preserve">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w:t>
      </w:r>
      <w:r>
        <w:lastRenderedPageBreak/>
        <w:t>постоянно;</w:t>
      </w:r>
    </w:p>
    <w:p w:rsidR="007F6828" w:rsidRDefault="007F6828">
      <w:pPr>
        <w:pStyle w:val="ConsPlusNormal"/>
        <w:spacing w:before="220"/>
        <w:ind w:firstLine="540"/>
        <w:jc w:val="both"/>
      </w:pPr>
      <w:r>
        <w:t>14) порядок проведения проверок эффективности системы управления безопасностью и при необходимости ее пересмотра.</w:t>
      </w:r>
    </w:p>
    <w:p w:rsidR="007F6828" w:rsidRDefault="007F6828">
      <w:pPr>
        <w:pStyle w:val="ConsPlusNormal"/>
        <w:spacing w:before="220"/>
        <w:ind w:firstLine="540"/>
        <w:jc w:val="both"/>
      </w:pPr>
      <w:bookmarkStart w:id="40" w:name="P664"/>
      <w:bookmarkEnd w:id="40"/>
      <w:r>
        <w:t xml:space="preserve">2. </w:t>
      </w:r>
      <w:hyperlink r:id="rId332">
        <w:r>
          <w:rPr>
            <w:color w:val="0000FF"/>
          </w:rPr>
          <w:t>Правила</w:t>
        </w:r>
      </w:hyperlink>
      <w: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7F6828" w:rsidRDefault="007F6828">
      <w:pPr>
        <w:pStyle w:val="ConsPlusNormal"/>
        <w:spacing w:before="220"/>
        <w:ind w:firstLine="540"/>
        <w:jc w:val="both"/>
      </w:pPr>
      <w:r>
        <w:t xml:space="preserve">3. Судовладелец должен назначить работника или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664">
        <w:r>
          <w:rPr>
            <w:color w:val="0000FF"/>
          </w:rPr>
          <w:t>пункте 2</w:t>
        </w:r>
      </w:hyperlink>
      <w: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7F6828" w:rsidRDefault="007F6828">
      <w:pPr>
        <w:pStyle w:val="ConsPlusNormal"/>
        <w:jc w:val="both"/>
      </w:pPr>
      <w:r>
        <w:t xml:space="preserve">(в ред. Федеральных законов от 02.07.2013 </w:t>
      </w:r>
      <w:hyperlink r:id="rId333">
        <w:r>
          <w:rPr>
            <w:color w:val="0000FF"/>
          </w:rPr>
          <w:t>N 185-ФЗ</w:t>
        </w:r>
      </w:hyperlink>
      <w:r>
        <w:t xml:space="preserve">, от 03.07.2016 </w:t>
      </w:r>
      <w:hyperlink r:id="rId334">
        <w:r>
          <w:rPr>
            <w:color w:val="0000FF"/>
          </w:rPr>
          <w:t>N 367-ФЗ</w:t>
        </w:r>
      </w:hyperlink>
      <w:r>
        <w:t>)</w:t>
      </w:r>
    </w:p>
    <w:p w:rsidR="007F6828" w:rsidRDefault="007F6828">
      <w:pPr>
        <w:pStyle w:val="ConsPlusNormal"/>
        <w:spacing w:before="220"/>
        <w:ind w:firstLine="540"/>
        <w:jc w:val="both"/>
      </w:pPr>
      <w:bookmarkStart w:id="41" w:name="P667"/>
      <w:bookmarkEnd w:id="41"/>
      <w:r>
        <w:t>4. Судовладелец должен обеспечить:</w:t>
      </w:r>
    </w:p>
    <w:p w:rsidR="007F6828" w:rsidRDefault="007F6828">
      <w:pPr>
        <w:pStyle w:val="ConsPlusNormal"/>
        <w:spacing w:before="220"/>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7F6828" w:rsidRDefault="007F6828">
      <w:pPr>
        <w:pStyle w:val="ConsPlusNormal"/>
        <w:spacing w:before="220"/>
        <w:ind w:firstLine="540"/>
        <w:jc w:val="both"/>
      </w:pPr>
      <w:r>
        <w:t>2) ознакомление капитана судна с системой управления безопасностью;</w:t>
      </w:r>
    </w:p>
    <w:p w:rsidR="007F6828" w:rsidRDefault="007F6828">
      <w:pPr>
        <w:pStyle w:val="ConsPlusNormal"/>
        <w:spacing w:before="220"/>
        <w:ind w:firstLine="540"/>
        <w:jc w:val="both"/>
      </w:pPr>
      <w:r>
        <w:t>3) безопасное выполнение капитаном судна своих обязанностей.</w:t>
      </w:r>
    </w:p>
    <w:p w:rsidR="007F6828" w:rsidRDefault="007F6828">
      <w:pPr>
        <w:pStyle w:val="ConsPlusNormal"/>
        <w:spacing w:before="220"/>
        <w:ind w:firstLine="540"/>
        <w:jc w:val="both"/>
      </w:pPr>
      <w: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664">
        <w:r>
          <w:rPr>
            <w:color w:val="0000FF"/>
          </w:rPr>
          <w:t>пункте 2</w:t>
        </w:r>
      </w:hyperlink>
      <w:r>
        <w:t xml:space="preserve"> настоящей статьи.</w:t>
      </w:r>
    </w:p>
    <w:p w:rsidR="007F6828" w:rsidRDefault="007F6828">
      <w:pPr>
        <w:pStyle w:val="ConsPlusNormal"/>
        <w:spacing w:before="220"/>
        <w:ind w:firstLine="540"/>
        <w:jc w:val="both"/>
      </w:pPr>
      <w:r>
        <w:t>Документ о соответствии выдается на срок пять лет.</w:t>
      </w:r>
    </w:p>
    <w:p w:rsidR="007F6828" w:rsidRDefault="007F6828">
      <w:pPr>
        <w:pStyle w:val="ConsPlusNormal"/>
        <w:jc w:val="both"/>
      </w:pPr>
      <w:r>
        <w:t xml:space="preserve">(в ред. Федерального </w:t>
      </w:r>
      <w:hyperlink r:id="rId335">
        <w:r>
          <w:rPr>
            <w:color w:val="0000FF"/>
          </w:rPr>
          <w:t>закона</w:t>
        </w:r>
      </w:hyperlink>
      <w:r>
        <w:t xml:space="preserve"> от 29.12.2017 N 450-ФЗ)</w:t>
      </w:r>
    </w:p>
    <w:p w:rsidR="007F6828" w:rsidRDefault="007F6828">
      <w:pPr>
        <w:pStyle w:val="ConsPlusNormal"/>
        <w:jc w:val="both"/>
      </w:pPr>
      <w:r>
        <w:t xml:space="preserve">(п. 5 в ред. Федерального </w:t>
      </w:r>
      <w:hyperlink r:id="rId336">
        <w:r>
          <w:rPr>
            <w:color w:val="0000FF"/>
          </w:rPr>
          <w:t>закона</w:t>
        </w:r>
      </w:hyperlink>
      <w:r>
        <w:t xml:space="preserve"> от 03.07.2016 N 367-ФЗ)</w:t>
      </w:r>
    </w:p>
    <w:p w:rsidR="007F6828" w:rsidRDefault="007F6828">
      <w:pPr>
        <w:pStyle w:val="ConsPlusNormal"/>
        <w:spacing w:before="220"/>
        <w:ind w:firstLine="540"/>
        <w:jc w:val="both"/>
      </w:pPr>
      <w:bookmarkStart w:id="42" w:name="P675"/>
      <w:bookmarkEnd w:id="42"/>
      <w:r>
        <w:t xml:space="preserve">6. Судовое свидетельство об управлении безопасностью выдается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w:t>
      </w:r>
      <w:hyperlink w:anchor="P664">
        <w:r>
          <w:rPr>
            <w:color w:val="0000FF"/>
          </w:rPr>
          <w:t>пункте 2</w:t>
        </w:r>
      </w:hyperlink>
      <w:r>
        <w:t xml:space="preserve"> настоящей статьи.</w:t>
      </w:r>
    </w:p>
    <w:p w:rsidR="007F6828" w:rsidRDefault="007F6828">
      <w:pPr>
        <w:pStyle w:val="ConsPlusNormal"/>
        <w:jc w:val="both"/>
      </w:pPr>
      <w:r>
        <w:lastRenderedPageBreak/>
        <w:t xml:space="preserve">(в ред. Федерального </w:t>
      </w:r>
      <w:hyperlink r:id="rId337">
        <w:r>
          <w:rPr>
            <w:color w:val="0000FF"/>
          </w:rPr>
          <w:t>закона</w:t>
        </w:r>
      </w:hyperlink>
      <w:r>
        <w:t xml:space="preserve"> от 29.12.2017 N 450-ФЗ)</w:t>
      </w:r>
    </w:p>
    <w:p w:rsidR="007F6828" w:rsidRDefault="007F6828">
      <w:pPr>
        <w:pStyle w:val="ConsPlusNormal"/>
        <w:spacing w:before="220"/>
        <w:ind w:firstLine="540"/>
        <w:jc w:val="both"/>
      </w:pPr>
      <w:r>
        <w:t xml:space="preserve">Судовое свидетельство об управлении безопасностью выдается на срок пять лет и подтверждается после проведения между вторым и третьим годами его действия проверки применения на судне системы управления безопасностью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w:t>
      </w:r>
      <w:hyperlink w:anchor="P664">
        <w:r>
          <w:rPr>
            <w:color w:val="0000FF"/>
          </w:rPr>
          <w:t>пункте 2</w:t>
        </w:r>
      </w:hyperlink>
      <w:r>
        <w:t xml:space="preserve"> настоящей статьи.</w:t>
      </w:r>
    </w:p>
    <w:p w:rsidR="007F6828" w:rsidRDefault="007F6828">
      <w:pPr>
        <w:pStyle w:val="ConsPlusNormal"/>
        <w:jc w:val="both"/>
      </w:pPr>
      <w:r>
        <w:t xml:space="preserve">(абзац введен Федеральным </w:t>
      </w:r>
      <w:hyperlink r:id="rId338">
        <w:r>
          <w:rPr>
            <w:color w:val="0000FF"/>
          </w:rPr>
          <w:t>законом</w:t>
        </w:r>
      </w:hyperlink>
      <w:r>
        <w:t xml:space="preserve"> от 29.12.2017 N 450-ФЗ)</w:t>
      </w:r>
    </w:p>
    <w:p w:rsidR="007F6828" w:rsidRDefault="007F6828">
      <w:pPr>
        <w:pStyle w:val="ConsPlusNormal"/>
        <w:jc w:val="both"/>
      </w:pPr>
      <w:r>
        <w:t xml:space="preserve">(п. 6 в ред. Федерального </w:t>
      </w:r>
      <w:hyperlink r:id="rId339">
        <w:r>
          <w:rPr>
            <w:color w:val="0000FF"/>
          </w:rPr>
          <w:t>закона</w:t>
        </w:r>
      </w:hyperlink>
      <w:r>
        <w:t xml:space="preserve"> от 03.07.2016 N 367-ФЗ)</w:t>
      </w:r>
    </w:p>
    <w:p w:rsidR="007F6828" w:rsidRDefault="007F6828">
      <w:pPr>
        <w:pStyle w:val="ConsPlusNormal"/>
        <w:spacing w:before="220"/>
        <w:ind w:firstLine="540"/>
        <w:jc w:val="both"/>
      </w:pPr>
      <w:r>
        <w:t xml:space="preserve">7. Для судов, эксплуатируемых без экипажа, требования </w:t>
      </w:r>
      <w:hyperlink w:anchor="P648">
        <w:r>
          <w:rPr>
            <w:color w:val="0000FF"/>
          </w:rPr>
          <w:t>подпунктов 3</w:t>
        </w:r>
      </w:hyperlink>
      <w:r>
        <w:t xml:space="preserve"> - </w:t>
      </w:r>
      <w:hyperlink w:anchor="P659">
        <w:r>
          <w:rPr>
            <w:color w:val="0000FF"/>
          </w:rPr>
          <w:t>10 пункта 1</w:t>
        </w:r>
      </w:hyperlink>
      <w:r>
        <w:t xml:space="preserve">, </w:t>
      </w:r>
      <w:hyperlink w:anchor="P675">
        <w:r>
          <w:rPr>
            <w:color w:val="0000FF"/>
          </w:rPr>
          <w:t>пункта 6</w:t>
        </w:r>
      </w:hyperlink>
      <w:r>
        <w:t xml:space="preserve"> настоящей статьи не применяются. В отношении несамоходных судов, эксплуатируемых с экипажами, требования </w:t>
      </w:r>
      <w:hyperlink w:anchor="P646">
        <w:r>
          <w:rPr>
            <w:color w:val="0000FF"/>
          </w:rPr>
          <w:t>подпунктов 1</w:t>
        </w:r>
      </w:hyperlink>
      <w:r>
        <w:t xml:space="preserve"> - </w:t>
      </w:r>
      <w:hyperlink w:anchor="P648">
        <w:r>
          <w:rPr>
            <w:color w:val="0000FF"/>
          </w:rPr>
          <w:t>3</w:t>
        </w:r>
      </w:hyperlink>
      <w:r>
        <w:t xml:space="preserve">, </w:t>
      </w:r>
      <w:hyperlink w:anchor="P652">
        <w:r>
          <w:rPr>
            <w:color w:val="0000FF"/>
          </w:rPr>
          <w:t>7</w:t>
        </w:r>
      </w:hyperlink>
      <w:r>
        <w:t xml:space="preserve"> - </w:t>
      </w:r>
      <w:hyperlink w:anchor="P660">
        <w:r>
          <w:rPr>
            <w:color w:val="0000FF"/>
          </w:rPr>
          <w:t>11</w:t>
        </w:r>
      </w:hyperlink>
      <w:r>
        <w:t xml:space="preserve">, </w:t>
      </w:r>
      <w:hyperlink w:anchor="P662">
        <w:r>
          <w:rPr>
            <w:color w:val="0000FF"/>
          </w:rPr>
          <w:t>13 пункта 1</w:t>
        </w:r>
      </w:hyperlink>
      <w:r>
        <w:t xml:space="preserve"> и </w:t>
      </w:r>
      <w:hyperlink w:anchor="P667">
        <w:r>
          <w:rPr>
            <w:color w:val="0000FF"/>
          </w:rPr>
          <w:t>пункта 4</w:t>
        </w:r>
      </w:hyperlink>
      <w:r>
        <w:t xml:space="preserve"> настоящей статьи не применяются.</w:t>
      </w:r>
    </w:p>
    <w:p w:rsidR="007F6828" w:rsidRDefault="007F6828">
      <w:pPr>
        <w:pStyle w:val="ConsPlusNormal"/>
        <w:jc w:val="both"/>
      </w:pPr>
      <w:r>
        <w:t xml:space="preserve">(в ред. Федерального </w:t>
      </w:r>
      <w:hyperlink r:id="rId340">
        <w:r>
          <w:rPr>
            <w:color w:val="0000FF"/>
          </w:rPr>
          <w:t>закона</w:t>
        </w:r>
      </w:hyperlink>
      <w:r>
        <w:t xml:space="preserve"> от 03.07.2016 N 367-ФЗ)</w:t>
      </w:r>
    </w:p>
    <w:p w:rsidR="007F6828" w:rsidRDefault="007F6828">
      <w:pPr>
        <w:pStyle w:val="ConsPlusNormal"/>
        <w:spacing w:before="220"/>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7F6828" w:rsidRDefault="007F6828">
      <w:pPr>
        <w:pStyle w:val="ConsPlusNormal"/>
      </w:pPr>
    </w:p>
    <w:p w:rsidR="007F6828" w:rsidRDefault="007F6828">
      <w:pPr>
        <w:pStyle w:val="ConsPlusTitle"/>
        <w:ind w:firstLine="540"/>
        <w:jc w:val="both"/>
        <w:outlineLvl w:val="1"/>
      </w:pPr>
      <w:bookmarkStart w:id="43" w:name="P684"/>
      <w:bookmarkEnd w:id="43"/>
      <w:r>
        <w:t>Статья 35. Классификация и освидетельствование судов и плавучих объектов</w:t>
      </w:r>
    </w:p>
    <w:p w:rsidR="007F6828" w:rsidRDefault="007F6828">
      <w:pPr>
        <w:pStyle w:val="ConsPlusNormal"/>
        <w:jc w:val="both"/>
      </w:pPr>
      <w:r>
        <w:t xml:space="preserve">(в ред. Федерального </w:t>
      </w:r>
      <w:hyperlink r:id="rId341">
        <w:r>
          <w:rPr>
            <w:color w:val="0000FF"/>
          </w:rPr>
          <w:t>закона</w:t>
        </w:r>
      </w:hyperlink>
      <w:r>
        <w:t xml:space="preserve"> от 03.07.2016 N 367-ФЗ)</w:t>
      </w:r>
    </w:p>
    <w:p w:rsidR="007F6828" w:rsidRDefault="007F6828">
      <w:pPr>
        <w:pStyle w:val="ConsPlusNormal"/>
        <w:ind w:firstLine="540"/>
        <w:jc w:val="both"/>
      </w:pPr>
      <w:r>
        <w:t xml:space="preserve">(в ред. Федерального </w:t>
      </w:r>
      <w:hyperlink r:id="rId342">
        <w:r>
          <w:rPr>
            <w:color w:val="0000FF"/>
          </w:rPr>
          <w:t>закона</w:t>
        </w:r>
      </w:hyperlink>
      <w:r>
        <w:t xml:space="preserve"> от 23.04.2012 N 36-ФЗ)</w:t>
      </w:r>
    </w:p>
    <w:p w:rsidR="007F6828" w:rsidRDefault="007F6828">
      <w:pPr>
        <w:pStyle w:val="ConsPlusNormal"/>
        <w:ind w:firstLine="540"/>
        <w:jc w:val="both"/>
      </w:pPr>
    </w:p>
    <w:p w:rsidR="007F6828" w:rsidRDefault="007F6828">
      <w:pPr>
        <w:pStyle w:val="ConsPlusNormal"/>
        <w:ind w:firstLine="540"/>
        <w:jc w:val="both"/>
      </w:pPr>
      <w:bookmarkStart w:id="44" w:name="P688"/>
      <w:bookmarkEnd w:id="44"/>
      <w: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7F6828" w:rsidRDefault="007F6828">
      <w:pPr>
        <w:pStyle w:val="ConsPlusNormal"/>
        <w:spacing w:before="220"/>
        <w:ind w:firstLine="540"/>
        <w:jc w:val="both"/>
      </w:pPr>
      <w:hyperlink r:id="rId343">
        <w:r>
          <w:rPr>
            <w:color w:val="0000FF"/>
          </w:rPr>
          <w:t>Порядок</w:t>
        </w:r>
      </w:hyperlink>
      <w:r>
        <w:t xml:space="preserve"> наделения организаций, в том числе иностранных классификационных обществ, полномочиями на классификацию и освидетельствование судов, включая требования, которым они должны соответствовать, устанавливается федеральным органом исполнительной власти в области транспорта.</w:t>
      </w:r>
    </w:p>
    <w:p w:rsidR="007F6828" w:rsidRDefault="007F6828">
      <w:pPr>
        <w:pStyle w:val="ConsPlusNormal"/>
        <w:jc w:val="both"/>
      </w:pPr>
      <w:r>
        <w:t xml:space="preserve">(абзац введен Федеральным </w:t>
      </w:r>
      <w:hyperlink r:id="rId344">
        <w:r>
          <w:rPr>
            <w:color w:val="0000FF"/>
          </w:rPr>
          <w:t>законом</w:t>
        </w:r>
      </w:hyperlink>
      <w:r>
        <w:t xml:space="preserve"> от 31.12.2014 N 502-ФЗ)</w:t>
      </w:r>
    </w:p>
    <w:p w:rsidR="007F6828" w:rsidRDefault="007F6828">
      <w:pPr>
        <w:pStyle w:val="ConsPlusNormal"/>
        <w:spacing w:before="220"/>
        <w:ind w:firstLine="540"/>
        <w:jc w:val="both"/>
      </w:pPr>
      <w:bookmarkStart w:id="45" w:name="P691"/>
      <w:bookmarkEnd w:id="45"/>
      <w:r>
        <w:t xml:space="preserve">2. Классификация и освидетельствование судов, указанных в </w:t>
      </w:r>
      <w:hyperlink w:anchor="P688">
        <w:r>
          <w:rPr>
            <w:color w:val="0000FF"/>
          </w:rPr>
          <w:t>пункте 1</w:t>
        </w:r>
      </w:hyperlink>
      <w:r>
        <w:t xml:space="preserve"> настоящей статьи, осуществляются в соответствии с положением о классификации и об освидетельствовании судов, правилами освидетельствования судов в процессе их эксплуатации, правилами технического наблюдения за постройкой судов, правилами технического наблюдения за изготовлением материалов и изделий для судов, правилами предотвращения загрязнения окружающей среды с судов и правилами классификации и постройки судов с выдачей свидетельств о классификации и иных судовых документов, указанных в </w:t>
      </w:r>
      <w:hyperlink w:anchor="P289">
        <w:r>
          <w:rPr>
            <w:color w:val="0000FF"/>
          </w:rPr>
          <w:t>подпунктах 3</w:t>
        </w:r>
      </w:hyperlink>
      <w:r>
        <w:t xml:space="preserve">, </w:t>
      </w:r>
      <w:hyperlink w:anchor="P289">
        <w:r>
          <w:rPr>
            <w:color w:val="0000FF"/>
          </w:rPr>
          <w:t>4</w:t>
        </w:r>
      </w:hyperlink>
      <w:r>
        <w:t xml:space="preserve"> и </w:t>
      </w:r>
      <w:hyperlink w:anchor="P289">
        <w:r>
          <w:rPr>
            <w:color w:val="0000FF"/>
          </w:rPr>
          <w:t>6 пункта 1 статьи 14</w:t>
        </w:r>
      </w:hyperlink>
      <w:r>
        <w:t xml:space="preserve"> настоящего Кодекса и подтверждающих соответствие судов этим правилам.</w:t>
      </w:r>
    </w:p>
    <w:p w:rsidR="007F6828" w:rsidRDefault="007F6828">
      <w:pPr>
        <w:pStyle w:val="ConsPlusNormal"/>
        <w:jc w:val="both"/>
      </w:pPr>
      <w:r>
        <w:t xml:space="preserve">(в ред. Федерального </w:t>
      </w:r>
      <w:hyperlink r:id="rId345">
        <w:r>
          <w:rPr>
            <w:color w:val="0000FF"/>
          </w:rPr>
          <w:t>закона</w:t>
        </w:r>
      </w:hyperlink>
      <w:r>
        <w:t xml:space="preserve"> от 03.07.2016 N 367-ФЗ)</w:t>
      </w:r>
    </w:p>
    <w:p w:rsidR="007F6828" w:rsidRDefault="007F6828">
      <w:pPr>
        <w:pStyle w:val="ConsPlusNormal"/>
        <w:spacing w:before="220"/>
        <w:ind w:firstLine="540"/>
        <w:jc w:val="both"/>
      </w:pPr>
      <w:r>
        <w:t xml:space="preserve">В положении о классификации и об освидетельствовании судов определяются порядок осуществления классификации и освидетельствования судов, основания отказа в выдаче, основания приостановления или прекращения действия свидетельств о классификации и иных </w:t>
      </w:r>
      <w:r>
        <w:lastRenderedPageBreak/>
        <w:t xml:space="preserve">судовых документов, указанных в </w:t>
      </w:r>
      <w:hyperlink w:anchor="P289">
        <w:r>
          <w:rPr>
            <w:color w:val="0000FF"/>
          </w:rPr>
          <w:t>подпунктах 3</w:t>
        </w:r>
      </w:hyperlink>
      <w:r>
        <w:t xml:space="preserve">, </w:t>
      </w:r>
      <w:hyperlink w:anchor="P289">
        <w:r>
          <w:rPr>
            <w:color w:val="0000FF"/>
          </w:rPr>
          <w:t>4</w:t>
        </w:r>
      </w:hyperlink>
      <w:r>
        <w:t xml:space="preserve"> и </w:t>
      </w:r>
      <w:hyperlink w:anchor="P289">
        <w:r>
          <w:rPr>
            <w:color w:val="0000FF"/>
          </w:rPr>
          <w:t>6 пункта 1 статьи 14</w:t>
        </w:r>
      </w:hyperlink>
      <w:r>
        <w:t xml:space="preserve"> настоящего Кодекса.</w:t>
      </w:r>
    </w:p>
    <w:p w:rsidR="007F6828" w:rsidRDefault="007F6828">
      <w:pPr>
        <w:pStyle w:val="ConsPlusNormal"/>
        <w:jc w:val="both"/>
      </w:pPr>
      <w:r>
        <w:t xml:space="preserve">(в ред. Федерального </w:t>
      </w:r>
      <w:hyperlink r:id="rId346">
        <w:r>
          <w:rPr>
            <w:color w:val="0000FF"/>
          </w:rPr>
          <w:t>закона</w:t>
        </w:r>
      </w:hyperlink>
      <w:r>
        <w:t xml:space="preserve"> от 03.07.2016 N 367-ФЗ)</w:t>
      </w:r>
    </w:p>
    <w:p w:rsidR="007F6828" w:rsidRDefault="007F6828">
      <w:pPr>
        <w:pStyle w:val="ConsPlusNormal"/>
        <w:spacing w:before="220"/>
        <w:ind w:firstLine="540"/>
        <w:jc w:val="both"/>
      </w:pPr>
      <w:hyperlink r:id="rId347">
        <w:r>
          <w:rPr>
            <w:color w:val="0000FF"/>
          </w:rPr>
          <w:t>Положение</w:t>
        </w:r>
      </w:hyperlink>
      <w:r>
        <w:t xml:space="preserve"> о классификации и об освидетельствовании судов утверждается федеральным органом исполнительной власти в области транспорта.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абз. 4 п. 2 ст. 35 вносятся изменения (</w:t>
            </w:r>
            <w:hyperlink r:id="rId348">
              <w:r>
                <w:rPr>
                  <w:color w:val="0000FF"/>
                </w:rPr>
                <w:t>ФЗ</w:t>
              </w:r>
            </w:hyperlink>
            <w:r>
              <w:rPr>
                <w:color w:val="392C69"/>
              </w:rPr>
              <w:t xml:space="preserve"> от 10.07.2023 N 294-ФЗ). См. будущую </w:t>
            </w:r>
            <w:hyperlink r:id="rId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hyperlink r:id="rId350">
        <w:r>
          <w:rPr>
            <w:color w:val="0000FF"/>
          </w:rPr>
          <w:t>Правила</w:t>
        </w:r>
      </w:hyperlink>
      <w:r>
        <w:t xml:space="preserve">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классификации и постройки судов, правила классификации и освидетельствования плавучих объектов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Правила предотвращения загрязнения окружающей среды с судов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по согласованию с федеральным органом исполнительной власти в области транспорта и федеральным органом исполнительной власти, осуществляющим государственное управление в области охраны окружающей среды.</w:t>
      </w:r>
    </w:p>
    <w:p w:rsidR="007F6828" w:rsidRDefault="007F6828">
      <w:pPr>
        <w:pStyle w:val="ConsPlusNormal"/>
        <w:jc w:val="both"/>
      </w:pPr>
      <w:r>
        <w:t xml:space="preserve">(в ред. Федерального </w:t>
      </w:r>
      <w:hyperlink r:id="rId351">
        <w:r>
          <w:rPr>
            <w:color w:val="0000FF"/>
          </w:rPr>
          <w:t>закона</w:t>
        </w:r>
      </w:hyperlink>
      <w:r>
        <w:t xml:space="preserve"> от 03.07.2016 N 367-ФЗ)</w:t>
      </w:r>
    </w:p>
    <w:p w:rsidR="007F6828" w:rsidRDefault="007F6828">
      <w:pPr>
        <w:pStyle w:val="ConsPlusNormal"/>
        <w:jc w:val="both"/>
      </w:pPr>
      <w:r>
        <w:t xml:space="preserve">(п. 2 в ред. Федерального </w:t>
      </w:r>
      <w:hyperlink r:id="rId352">
        <w:r>
          <w:rPr>
            <w:color w:val="0000FF"/>
          </w:rPr>
          <w:t>закона</w:t>
        </w:r>
      </w:hyperlink>
      <w:r>
        <w:t xml:space="preserve"> от 31.12.2014 N 502-ФЗ)</w:t>
      </w:r>
    </w:p>
    <w:p w:rsidR="007F6828" w:rsidRDefault="007F6828">
      <w:pPr>
        <w:pStyle w:val="ConsPlusNormal"/>
        <w:spacing w:before="220"/>
        <w:ind w:firstLine="540"/>
        <w:jc w:val="both"/>
      </w:pPr>
      <w:r>
        <w:t>3. Маломерные суда, подлежащие государственной регистрации и используемые в некоммерческих целях, подлежат классификации и освидетельствованию уполномоченным Правительством Российской Федерации федеральным органом исполнительной власти.</w:t>
      </w:r>
    </w:p>
    <w:p w:rsidR="007F6828" w:rsidRDefault="007F6828">
      <w:pPr>
        <w:pStyle w:val="ConsPlusNormal"/>
        <w:spacing w:before="220"/>
        <w:ind w:firstLine="540"/>
        <w:jc w:val="both"/>
      </w:pPr>
      <w:r>
        <w:t>4. Плавучие объекты подлежат классификации и освидетельствованию на возмездной основе за счет средств их владельцев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 в соответствии с правилами классификации и освидетельствования плавучих объектов с выдачей свидетельств о соответствии плавучих объектов, подтверждающих соответствие плавучих объектов этим правилам. Организации, уполномоченные федеральным органом исполнительной власти в области транспорта на классификацию и освидетельствование судов, или иностранные классификационные общества, уполномоченные федеральным органом исполнительной власти в области транспорта на классификацию и освидетельствование судов, при невыполнении этих правил не выдают свидетельства о соответствии плавучих объектов, приостанавливают или прекращают действие ранее выданных ими свидетельств о соответствии плавучих объектов.</w:t>
      </w:r>
    </w:p>
    <w:p w:rsidR="007F6828" w:rsidRDefault="007F6828">
      <w:pPr>
        <w:pStyle w:val="ConsPlusNormal"/>
        <w:jc w:val="both"/>
      </w:pPr>
      <w:r>
        <w:t xml:space="preserve">(п. 4 введен Федеральным </w:t>
      </w:r>
      <w:hyperlink r:id="rId353">
        <w:r>
          <w:rPr>
            <w:color w:val="0000FF"/>
          </w:rPr>
          <w:t>законом</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 xml:space="preserve">Статья 36. Утратила силу. - Федеральный </w:t>
      </w:r>
      <w:hyperlink r:id="rId354">
        <w:r>
          <w:rPr>
            <w:color w:val="0000FF"/>
          </w:rPr>
          <w:t>закон</w:t>
        </w:r>
      </w:hyperlink>
      <w:r>
        <w:t xml:space="preserve"> от 23.04.2012 N 36-ФЗ.</w:t>
      </w:r>
    </w:p>
    <w:p w:rsidR="007F6828" w:rsidRDefault="007F6828">
      <w:pPr>
        <w:pStyle w:val="ConsPlusNormal"/>
      </w:pPr>
    </w:p>
    <w:p w:rsidR="007F6828" w:rsidRDefault="007F6828">
      <w:pPr>
        <w:pStyle w:val="ConsPlusTitle"/>
        <w:ind w:firstLine="540"/>
        <w:jc w:val="both"/>
        <w:outlineLvl w:val="1"/>
      </w:pPr>
      <w:r>
        <w:t xml:space="preserve">Статьи 37 - 38. Утратили силу. - Федеральный </w:t>
      </w:r>
      <w:hyperlink r:id="rId355">
        <w:r>
          <w:rPr>
            <w:color w:val="0000FF"/>
          </w:rPr>
          <w:t>закон</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38.1. Государственный портовый контроль</w:t>
      </w:r>
    </w:p>
    <w:p w:rsidR="007F6828" w:rsidRDefault="007F6828">
      <w:pPr>
        <w:pStyle w:val="ConsPlusNormal"/>
        <w:ind w:firstLine="540"/>
        <w:jc w:val="both"/>
      </w:pPr>
      <w:r>
        <w:t xml:space="preserve">(введена Федеральным </w:t>
      </w:r>
      <w:hyperlink r:id="rId356">
        <w:r>
          <w:rPr>
            <w:color w:val="0000FF"/>
          </w:rPr>
          <w:t>законом</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r>
        <w:t xml:space="preserve">1. Государственный портовый контроль за судами 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w:t>
      </w:r>
      <w:r>
        <w:lastRenderedPageBreak/>
        <w:t>внутренних водных путей (далее - лица, осуществляющие государственный портовый контроль).</w:t>
      </w:r>
    </w:p>
    <w:p w:rsidR="007F6828" w:rsidRDefault="007F6828">
      <w:pPr>
        <w:pStyle w:val="ConsPlusNormal"/>
        <w:jc w:val="both"/>
      </w:pPr>
      <w:r>
        <w:t xml:space="preserve">(в ред. Федерального </w:t>
      </w:r>
      <w:hyperlink r:id="rId357">
        <w:r>
          <w:rPr>
            <w:color w:val="0000FF"/>
          </w:rPr>
          <w:t>закона</w:t>
        </w:r>
      </w:hyperlink>
      <w:r>
        <w:t xml:space="preserve"> от 03.07.2016 N 367-ФЗ)</w:t>
      </w:r>
    </w:p>
    <w:p w:rsidR="007F6828" w:rsidRDefault="007F6828">
      <w:pPr>
        <w:pStyle w:val="ConsPlusNormal"/>
        <w:spacing w:before="220"/>
        <w:ind w:firstLine="540"/>
        <w:jc w:val="both"/>
      </w:pPr>
      <w: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358">
        <w:r>
          <w:rPr>
            <w:color w:val="0000FF"/>
          </w:rPr>
          <w:t>положения</w:t>
        </w:r>
      </w:hyperlink>
      <w:r>
        <w:t xml:space="preserve"> о капитане бассейна внутренних водных путей, утвержденного федеральным органом исполнительной власти в области транспорта. Капитан бассейна внутренних водных путей и лица, осуществляющие государственный портовый контроль, должны быть гражданами Российской Федерации и не должны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7F6828" w:rsidRDefault="007F6828">
      <w:pPr>
        <w:pStyle w:val="ConsPlusNormal"/>
        <w:jc w:val="both"/>
      </w:pPr>
      <w:r>
        <w:t xml:space="preserve">(в ред. Федеральных законов от 29.12.2017 </w:t>
      </w:r>
      <w:hyperlink r:id="rId359">
        <w:r>
          <w:rPr>
            <w:color w:val="0000FF"/>
          </w:rPr>
          <w:t>N 450-ФЗ</w:t>
        </w:r>
      </w:hyperlink>
      <w:r>
        <w:t xml:space="preserve">, от 19.10.2023 </w:t>
      </w:r>
      <w:hyperlink r:id="rId360">
        <w:r>
          <w:rPr>
            <w:color w:val="0000FF"/>
          </w:rPr>
          <w:t>N 503-ФЗ</w:t>
        </w:r>
      </w:hyperlink>
      <w:r>
        <w:t>)</w:t>
      </w:r>
    </w:p>
    <w:p w:rsidR="007F6828" w:rsidRDefault="007F6828">
      <w:pPr>
        <w:pStyle w:val="ConsPlusNormal"/>
        <w:spacing w:before="220"/>
        <w:ind w:firstLine="540"/>
        <w:jc w:val="both"/>
      </w:pPr>
      <w:r>
        <w:t>3. Государственный портовый контроль включает в себя проверку соблюдения на судах и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7F6828" w:rsidRDefault="007F6828">
      <w:pPr>
        <w:pStyle w:val="ConsPlusNormal"/>
        <w:jc w:val="both"/>
      </w:pPr>
      <w:r>
        <w:t xml:space="preserve">(в ред. Федерального </w:t>
      </w:r>
      <w:hyperlink r:id="rId361">
        <w:r>
          <w:rPr>
            <w:color w:val="0000FF"/>
          </w:rPr>
          <w:t>закона</w:t>
        </w:r>
      </w:hyperlink>
      <w:r>
        <w:t xml:space="preserve"> от 03.07.2016 N 367-ФЗ)</w:t>
      </w:r>
    </w:p>
    <w:p w:rsidR="007F6828" w:rsidRDefault="007F6828">
      <w:pPr>
        <w:pStyle w:val="ConsPlusNormal"/>
        <w:spacing w:before="220"/>
        <w:ind w:firstLine="540"/>
        <w:jc w:val="both"/>
      </w:pPr>
      <w:r>
        <w:t>4. Проверки судов и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7F6828" w:rsidRDefault="007F6828">
      <w:pPr>
        <w:pStyle w:val="ConsPlusNormal"/>
        <w:jc w:val="both"/>
      </w:pPr>
      <w:r>
        <w:t xml:space="preserve">(в ред. Федерального </w:t>
      </w:r>
      <w:hyperlink r:id="rId362">
        <w:r>
          <w:rPr>
            <w:color w:val="0000FF"/>
          </w:rPr>
          <w:t>закона</w:t>
        </w:r>
      </w:hyperlink>
      <w:r>
        <w:t xml:space="preserve"> от 03.07.2016 N 367-ФЗ)</w:t>
      </w:r>
    </w:p>
    <w:p w:rsidR="007F6828" w:rsidRDefault="007F6828">
      <w:pPr>
        <w:pStyle w:val="ConsPlusNormal"/>
        <w:spacing w:before="220"/>
        <w:ind w:firstLine="540"/>
        <w:jc w:val="both"/>
      </w:pPr>
      <w:r>
        <w:t xml:space="preserve">5. </w:t>
      </w:r>
      <w:hyperlink r:id="rId363">
        <w:r>
          <w:rPr>
            <w:color w:val="0000FF"/>
          </w:rPr>
          <w:t>Порядок</w:t>
        </w:r>
      </w:hyperlink>
      <w:r>
        <w:t xml:space="preserve"> подготовки и содержание плановых (рейдовых) заданий, </w:t>
      </w:r>
      <w:hyperlink r:id="rId364">
        <w:r>
          <w:rPr>
            <w:color w:val="0000FF"/>
          </w:rPr>
          <w:t>порядок</w:t>
        </w:r>
      </w:hyperlink>
      <w:r>
        <w:t xml:space="preserve"> назначения проверок судов и плавучих объектов на основании оценок рисков нарушения обязательных требований и проведения таких проверок, </w:t>
      </w:r>
      <w:hyperlink r:id="rId365">
        <w:r>
          <w:rPr>
            <w:color w:val="0000FF"/>
          </w:rPr>
          <w:t>порядок</w:t>
        </w:r>
      </w:hyperlink>
      <w:r>
        <w:t xml:space="preserve"> централизованного учета результатов государственного портового контроля в информационной системе государственного портового контроля, </w:t>
      </w:r>
      <w:hyperlink r:id="rId366">
        <w:r>
          <w:rPr>
            <w:color w:val="0000FF"/>
          </w:rPr>
          <w:t>квалификационные и иные требования</w:t>
        </w:r>
      </w:hyperlink>
      <w: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367">
        <w:r>
          <w:rPr>
            <w:color w:val="0000FF"/>
          </w:rPr>
          <w:t>закона</w:t>
        </w:r>
      </w:hyperlink>
      <w:r>
        <w:t xml:space="preserve"> от 03.07.2016 N 367-ФЗ)</w:t>
      </w:r>
    </w:p>
    <w:p w:rsidR="007F6828" w:rsidRDefault="007F6828">
      <w:pPr>
        <w:pStyle w:val="ConsPlusNormal"/>
        <w:spacing w:before="220"/>
        <w:ind w:firstLine="540"/>
        <w:jc w:val="both"/>
      </w:pPr>
      <w:r>
        <w:t>6. Капитан бассейна внутренних водных путей и лица, осуществляющие государственный портовый контроль, являются государственными транспортными инспекторами и имеют право:</w:t>
      </w:r>
    </w:p>
    <w:p w:rsidR="007F6828" w:rsidRDefault="007F6828">
      <w:pPr>
        <w:pStyle w:val="ConsPlusNormal"/>
        <w:jc w:val="both"/>
      </w:pPr>
      <w:r>
        <w:t xml:space="preserve">(в ред. Федерального </w:t>
      </w:r>
      <w:hyperlink r:id="rId368">
        <w:r>
          <w:rPr>
            <w:color w:val="0000FF"/>
          </w:rPr>
          <w:t>закона</w:t>
        </w:r>
      </w:hyperlink>
      <w:r>
        <w:t xml:space="preserve"> от 14.10.2014 N 307-ФЗ)</w:t>
      </w:r>
    </w:p>
    <w:p w:rsidR="007F6828" w:rsidRDefault="007F6828">
      <w:pPr>
        <w:pStyle w:val="ConsPlusNormal"/>
        <w:spacing w:before="220"/>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7F6828" w:rsidRDefault="007F6828">
      <w:pPr>
        <w:pStyle w:val="ConsPlusNormal"/>
        <w:spacing w:before="220"/>
        <w:ind w:firstLine="540"/>
        <w:jc w:val="both"/>
      </w:pPr>
      <w: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7F6828" w:rsidRDefault="007F6828">
      <w:pPr>
        <w:pStyle w:val="ConsPlusNormal"/>
        <w:jc w:val="both"/>
      </w:pPr>
      <w:r>
        <w:lastRenderedPageBreak/>
        <w:t xml:space="preserve">(в ред. Федерального </w:t>
      </w:r>
      <w:hyperlink r:id="rId369">
        <w:r>
          <w:rPr>
            <w:color w:val="0000FF"/>
          </w:rPr>
          <w:t>закона</w:t>
        </w:r>
      </w:hyperlink>
      <w:r>
        <w:t xml:space="preserve"> от 03.07.2016 N 367-ФЗ)</w:t>
      </w:r>
    </w:p>
    <w:p w:rsidR="007F6828" w:rsidRDefault="007F6828">
      <w:pPr>
        <w:pStyle w:val="ConsPlusNormal"/>
        <w:spacing w:before="220"/>
        <w:ind w:firstLine="540"/>
        <w:jc w:val="both"/>
      </w:pPr>
      <w: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7F6828" w:rsidRDefault="007F682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F6828" w:rsidRDefault="007F682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828" w:rsidRDefault="007F6828">
      <w:pPr>
        <w:pStyle w:val="ConsPlusNormal"/>
        <w:spacing w:before="220"/>
        <w:ind w:firstLine="540"/>
        <w:jc w:val="both"/>
      </w:pPr>
      <w:bookmarkStart w:id="46" w:name="P730"/>
      <w:bookmarkEnd w:id="46"/>
      <w:r>
        <w:t xml:space="preserve">6) принимать решения о временном задержании судна или плавучего объекта до устранения нарушений обязательных требований, выявленных и создающих угрозу безопасной эксплуатации судна или плавучего объекта и (или) безопасности судоходства. </w:t>
      </w:r>
      <w:hyperlink r:id="rId370">
        <w:r>
          <w:rPr>
            <w:color w:val="0000FF"/>
          </w:rPr>
          <w:t>Перечень</w:t>
        </w:r>
      </w:hyperlink>
      <w:r>
        <w:t xml:space="preserve"> нарушений обязательных требований, служащих основаниями для временного задержания судна или плавучего объекта, и предельные сроки этого задержания устанавливаются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371">
        <w:r>
          <w:rPr>
            <w:color w:val="0000FF"/>
          </w:rPr>
          <w:t>закона</w:t>
        </w:r>
      </w:hyperlink>
      <w:r>
        <w:t xml:space="preserve"> от 03.07.2016 N 367-ФЗ)</w:t>
      </w:r>
    </w:p>
    <w:p w:rsidR="007F6828" w:rsidRDefault="007F6828">
      <w:pPr>
        <w:pStyle w:val="ConsPlusNormal"/>
        <w:spacing w:before="220"/>
        <w:ind w:firstLine="540"/>
        <w:jc w:val="both"/>
      </w:pPr>
      <w:r>
        <w:t xml:space="preserve">7. Если указанные в </w:t>
      </w:r>
      <w:hyperlink w:anchor="P730">
        <w:r>
          <w:rPr>
            <w:color w:val="0000FF"/>
          </w:rPr>
          <w:t>подпункте 6 пункта 6</w:t>
        </w:r>
      </w:hyperlink>
      <w:r>
        <w:t xml:space="preserve"> настоящей статьи нарушения не могут быть устранены в месте временного задержания судна или плавучего объекта, лицом, осуществляющим государственный портовый контроль, может быть разрешен переход судна или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372">
        <w:r>
          <w:rPr>
            <w:color w:val="0000FF"/>
          </w:rPr>
          <w:t>Порядок</w:t>
        </w:r>
      </w:hyperlink>
      <w:r>
        <w:t xml:space="preserve"> и условия выдачи разрешения на переход судна или плавучего объекта к месту устранения выявленных нарушений устанавливаются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373">
        <w:r>
          <w:rPr>
            <w:color w:val="0000FF"/>
          </w:rPr>
          <w:t>закона</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39. Обязанности судовладельцев по охране окружающей среды</w:t>
      </w:r>
    </w:p>
    <w:p w:rsidR="007F6828" w:rsidRDefault="007F6828">
      <w:pPr>
        <w:pStyle w:val="ConsPlusNormal"/>
      </w:pPr>
    </w:p>
    <w:p w:rsidR="007F6828" w:rsidRDefault="007F6828">
      <w:pPr>
        <w:pStyle w:val="ConsPlusNormal"/>
        <w:ind w:firstLine="540"/>
        <w:jc w:val="both"/>
      </w:pPr>
      <w:r>
        <w:t xml:space="preserve">1. Предотвращение загрязнения окружающей среды с судов является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374">
        <w:r>
          <w:rPr>
            <w:color w:val="0000FF"/>
          </w:rPr>
          <w:t>порядке</w:t>
        </w:r>
      </w:hyperlink>
      <w:r>
        <w:t>, установленном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28.07.2012 </w:t>
      </w:r>
      <w:hyperlink r:id="rId375">
        <w:r>
          <w:rPr>
            <w:color w:val="0000FF"/>
          </w:rPr>
          <w:t>N 131-ФЗ</w:t>
        </w:r>
      </w:hyperlink>
      <w:r>
        <w:t xml:space="preserve">, от 31.12.2014 </w:t>
      </w:r>
      <w:hyperlink r:id="rId376">
        <w:r>
          <w:rPr>
            <w:color w:val="0000FF"/>
          </w:rPr>
          <w:t>N 502-ФЗ</w:t>
        </w:r>
      </w:hyperlink>
      <w:r>
        <w:t>)</w:t>
      </w:r>
    </w:p>
    <w:p w:rsidR="007F6828" w:rsidRDefault="007F6828">
      <w:pPr>
        <w:pStyle w:val="ConsPlusNormal"/>
        <w:spacing w:before="220"/>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7F6828" w:rsidRDefault="007F6828">
      <w:pPr>
        <w:pStyle w:val="ConsPlusNormal"/>
        <w:jc w:val="both"/>
      </w:pPr>
      <w:r>
        <w:t xml:space="preserve">(в ред. Федерального </w:t>
      </w:r>
      <w:hyperlink r:id="rId377">
        <w:r>
          <w:rPr>
            <w:color w:val="0000FF"/>
          </w:rPr>
          <w:t>закона</w:t>
        </w:r>
      </w:hyperlink>
      <w:r>
        <w:t xml:space="preserve"> от 28.07.2012 N 131-ФЗ)</w:t>
      </w:r>
    </w:p>
    <w:p w:rsidR="007F6828" w:rsidRDefault="007F6828">
      <w:pPr>
        <w:pStyle w:val="ConsPlusNormal"/>
        <w:spacing w:before="220"/>
        <w:ind w:firstLine="540"/>
        <w:jc w:val="both"/>
      </w:pPr>
      <w:r>
        <w:t xml:space="preserve">2. </w:t>
      </w:r>
      <w:hyperlink r:id="rId378">
        <w:r>
          <w:rPr>
            <w:color w:val="0000FF"/>
          </w:rPr>
          <w:t>Требования</w:t>
        </w:r>
      </w:hyperlink>
      <w:r>
        <w:t xml:space="preserve"> по предотвращению загрязнения окружающей среды с судов устанавливаются правилами предотвращения загрязнения окружающей среды с судов, предусмотренными </w:t>
      </w:r>
      <w:hyperlink w:anchor="P691">
        <w:r>
          <w:rPr>
            <w:color w:val="0000FF"/>
          </w:rPr>
          <w:t>пунктом 2 статьи 35</w:t>
        </w:r>
      </w:hyperlink>
      <w:r>
        <w:t xml:space="preserve"> настоящего Кодекса.</w:t>
      </w:r>
    </w:p>
    <w:p w:rsidR="007F6828" w:rsidRDefault="007F6828">
      <w:pPr>
        <w:pStyle w:val="ConsPlusNormal"/>
        <w:jc w:val="both"/>
      </w:pPr>
      <w:r>
        <w:t xml:space="preserve">(п. 2 в ред. Федерального </w:t>
      </w:r>
      <w:hyperlink r:id="rId379">
        <w:r>
          <w:rPr>
            <w:color w:val="0000FF"/>
          </w:rPr>
          <w:t>закона</w:t>
        </w:r>
      </w:hyperlink>
      <w:r>
        <w:t xml:space="preserve"> от 31.12.2014 N 502-ФЗ)</w:t>
      </w:r>
    </w:p>
    <w:p w:rsidR="007F6828" w:rsidRDefault="007F6828">
      <w:pPr>
        <w:pStyle w:val="ConsPlusNormal"/>
      </w:pPr>
    </w:p>
    <w:p w:rsidR="007F6828" w:rsidRDefault="007F6828">
      <w:pPr>
        <w:pStyle w:val="ConsPlusTitle"/>
        <w:ind w:firstLine="540"/>
        <w:jc w:val="both"/>
        <w:outlineLvl w:val="1"/>
      </w:pPr>
      <w:r>
        <w:t>Статья 40. Контроль за обеспечением экологической безопасности</w:t>
      </w:r>
    </w:p>
    <w:p w:rsidR="007F6828" w:rsidRDefault="007F6828">
      <w:pPr>
        <w:pStyle w:val="ConsPlusNormal"/>
        <w:ind w:firstLine="540"/>
        <w:jc w:val="both"/>
      </w:pPr>
      <w:r>
        <w:t xml:space="preserve">(в ред. Федерального </w:t>
      </w:r>
      <w:hyperlink r:id="rId380">
        <w:r>
          <w:rPr>
            <w:color w:val="0000FF"/>
          </w:rPr>
          <w:t>закона</w:t>
        </w:r>
      </w:hyperlink>
      <w:r>
        <w:t xml:space="preserve"> от 14.10.2014 N 307-ФЗ)</w:t>
      </w:r>
    </w:p>
    <w:p w:rsidR="007F6828" w:rsidRDefault="007F6828">
      <w:pPr>
        <w:pStyle w:val="ConsPlusNormal"/>
      </w:pPr>
    </w:p>
    <w:p w:rsidR="007F6828" w:rsidRDefault="007F6828">
      <w:pPr>
        <w:pStyle w:val="ConsPlusNormal"/>
        <w:ind w:firstLine="540"/>
        <w:jc w:val="both"/>
      </w:pPr>
      <w: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7F6828" w:rsidRDefault="007F6828">
      <w:pPr>
        <w:pStyle w:val="ConsPlusNormal"/>
        <w:jc w:val="both"/>
      </w:pPr>
    </w:p>
    <w:p w:rsidR="007F6828" w:rsidRDefault="007F6828">
      <w:pPr>
        <w:pStyle w:val="ConsPlusTitle"/>
        <w:ind w:firstLine="540"/>
        <w:jc w:val="both"/>
        <w:outlineLvl w:val="1"/>
      </w:pPr>
      <w:r>
        <w:t>Статья 41. Лоцманская проводка судов</w:t>
      </w:r>
    </w:p>
    <w:p w:rsidR="007F6828" w:rsidRDefault="007F6828">
      <w:pPr>
        <w:pStyle w:val="ConsPlusNormal"/>
      </w:pPr>
    </w:p>
    <w:p w:rsidR="007F6828" w:rsidRDefault="007F6828">
      <w:pPr>
        <w:pStyle w:val="ConsPlusNormal"/>
        <w:ind w:firstLine="540"/>
        <w:jc w:val="both"/>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7F6828" w:rsidRDefault="007F6828">
      <w:pPr>
        <w:pStyle w:val="ConsPlusNormal"/>
        <w:jc w:val="both"/>
      </w:pPr>
      <w:r>
        <w:t xml:space="preserve">(в ред. Федеральных законов от 23.07.2008 </w:t>
      </w:r>
      <w:hyperlink r:id="rId381">
        <w:r>
          <w:rPr>
            <w:color w:val="0000FF"/>
          </w:rPr>
          <w:t>N 160-ФЗ</w:t>
        </w:r>
      </w:hyperlink>
      <w:r>
        <w:t xml:space="preserve">, от 05.04.2011 </w:t>
      </w:r>
      <w:hyperlink r:id="rId382">
        <w:r>
          <w:rPr>
            <w:color w:val="0000FF"/>
          </w:rPr>
          <w:t>N 47-ФЗ</w:t>
        </w:r>
      </w:hyperlink>
      <w:r>
        <w:t xml:space="preserve">, от 28.07.2012 </w:t>
      </w:r>
      <w:hyperlink r:id="rId383">
        <w:r>
          <w:rPr>
            <w:color w:val="0000FF"/>
          </w:rPr>
          <w:t>N 131-ФЗ</w:t>
        </w:r>
      </w:hyperlink>
      <w:r>
        <w:t>)</w:t>
      </w:r>
    </w:p>
    <w:p w:rsidR="007F6828" w:rsidRDefault="007F6828">
      <w:pPr>
        <w:pStyle w:val="ConsPlusNormal"/>
        <w:spacing w:before="220"/>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абз. 1 п. 2 ст. 41 вносятся изменения (</w:t>
            </w:r>
            <w:hyperlink r:id="rId384">
              <w:r>
                <w:rPr>
                  <w:color w:val="0000FF"/>
                </w:rPr>
                <w:t>ФЗ</w:t>
              </w:r>
            </w:hyperlink>
            <w:r>
              <w:rPr>
                <w:color w:val="392C69"/>
              </w:rPr>
              <w:t xml:space="preserve"> от 10.07.2023 N 294-ФЗ).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2. 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7F6828" w:rsidRDefault="007F6828">
      <w:pPr>
        <w:pStyle w:val="ConsPlusNormal"/>
        <w:spacing w:before="220"/>
        <w:ind w:firstLine="540"/>
        <w:jc w:val="both"/>
      </w:pPr>
      <w:r>
        <w:t xml:space="preserve">Порядок выдачи лоцманских удостоверений устанавливается федеральным органом исполнительной власти в области транспорта в </w:t>
      </w:r>
      <w:hyperlink r:id="rId386">
        <w:r>
          <w:rPr>
            <w:color w:val="0000FF"/>
          </w:rPr>
          <w:t>положении</w:t>
        </w:r>
      </w:hyperlink>
      <w:r>
        <w:t xml:space="preserve">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387">
        <w:r>
          <w:rPr>
            <w:color w:val="0000FF"/>
          </w:rPr>
          <w:t>закона</w:t>
        </w:r>
      </w:hyperlink>
      <w:r>
        <w:t xml:space="preserve"> от 28.07.2012 N 131-ФЗ)</w:t>
      </w:r>
    </w:p>
    <w:p w:rsidR="007F6828" w:rsidRDefault="007F6828">
      <w:pPr>
        <w:pStyle w:val="ConsPlusNormal"/>
        <w:spacing w:before="220"/>
        <w:ind w:firstLine="540"/>
        <w:jc w:val="both"/>
      </w:pPr>
      <w:r>
        <w:t xml:space="preserve">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w:t>
      </w:r>
      <w:hyperlink r:id="rId388">
        <w:r>
          <w:rPr>
            <w:color w:val="0000FF"/>
          </w:rPr>
          <w:t>наказанию</w:t>
        </w:r>
      </w:hyperlink>
      <w:r>
        <w:t>.</w:t>
      </w:r>
    </w:p>
    <w:p w:rsidR="007F6828" w:rsidRDefault="007F6828">
      <w:pPr>
        <w:pStyle w:val="ConsPlusNormal"/>
        <w:jc w:val="both"/>
      </w:pPr>
      <w:r>
        <w:t xml:space="preserve">(абзац введен Федеральным </w:t>
      </w:r>
      <w:hyperlink r:id="rId389">
        <w:r>
          <w:rPr>
            <w:color w:val="0000FF"/>
          </w:rPr>
          <w:t>законом</w:t>
        </w:r>
      </w:hyperlink>
      <w:r>
        <w:t xml:space="preserve"> от 13.07.2015 N 230-ФЗ)</w:t>
      </w:r>
    </w:p>
    <w:p w:rsidR="007F6828" w:rsidRDefault="007F6828">
      <w:pPr>
        <w:pStyle w:val="ConsPlusNormal"/>
        <w:spacing w:before="220"/>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7F6828" w:rsidRDefault="007F6828">
      <w:pPr>
        <w:pStyle w:val="ConsPlusNormal"/>
        <w:jc w:val="both"/>
      </w:pPr>
      <w:r>
        <w:t xml:space="preserve">(абзац введен Федеральным </w:t>
      </w:r>
      <w:hyperlink r:id="rId390">
        <w:r>
          <w:rPr>
            <w:color w:val="0000FF"/>
          </w:rPr>
          <w:t>законом</w:t>
        </w:r>
      </w:hyperlink>
      <w:r>
        <w:t xml:space="preserve"> от 13.07.2015 N 230-ФЗ)</w:t>
      </w:r>
    </w:p>
    <w:p w:rsidR="007F6828" w:rsidRDefault="007F6828">
      <w:pPr>
        <w:pStyle w:val="ConsPlusNormal"/>
        <w:spacing w:before="220"/>
        <w:ind w:firstLine="540"/>
        <w:jc w:val="both"/>
      </w:pPr>
      <w:r>
        <w:lastRenderedPageBreak/>
        <w:t xml:space="preserve">3. </w:t>
      </w:r>
      <w:hyperlink r:id="rId391">
        <w:r>
          <w:rPr>
            <w:color w:val="0000FF"/>
          </w:rPr>
          <w:t>Перечень</w:t>
        </w:r>
      </w:hyperlink>
      <w: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7F6828" w:rsidRDefault="007F6828">
      <w:pPr>
        <w:pStyle w:val="ConsPlusNormal"/>
        <w:spacing w:before="220"/>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в п. 5 ст. 41 вносятся изменения (</w:t>
            </w:r>
            <w:hyperlink r:id="rId392">
              <w:r>
                <w:rPr>
                  <w:color w:val="0000FF"/>
                </w:rPr>
                <w:t>ФЗ</w:t>
              </w:r>
            </w:hyperlink>
            <w:r>
              <w:rPr>
                <w:color w:val="392C69"/>
              </w:rPr>
              <w:t xml:space="preserve"> от 10.07.2023 N 294-ФЗ).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7F6828" w:rsidRDefault="007F6828">
      <w:pPr>
        <w:pStyle w:val="ConsPlusNormal"/>
        <w:spacing w:before="220"/>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7F6828" w:rsidRDefault="007F6828">
      <w:pPr>
        <w:pStyle w:val="ConsPlusNormal"/>
        <w:spacing w:before="220"/>
        <w:ind w:firstLine="540"/>
        <w:jc w:val="both"/>
      </w:pPr>
      <w:r>
        <w:t xml:space="preserve">Государственная лоцманская служба и негосударственная организация по лоцманской проводке судов обязаны в </w:t>
      </w:r>
      <w:hyperlink r:id="rId394">
        <w:r>
          <w:rPr>
            <w:color w:val="0000FF"/>
          </w:rPr>
          <w:t>порядке</w:t>
        </w:r>
      </w:hyperlink>
      <w: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7F6828" w:rsidRDefault="007F6828">
      <w:pPr>
        <w:pStyle w:val="ConsPlusNormal"/>
        <w:spacing w:before="220"/>
        <w:ind w:firstLine="540"/>
        <w:jc w:val="both"/>
      </w:pPr>
      <w:r>
        <w:t xml:space="preserve">7. Суда, плавающие под флагами иностранных государств, за исключением судов, предусмотренных </w:t>
      </w:r>
      <w:hyperlink w:anchor="P492">
        <w:r>
          <w:rPr>
            <w:color w:val="0000FF"/>
          </w:rPr>
          <w:t>пунктом 2 статьи 23.1</w:t>
        </w:r>
      </w:hyperlink>
      <w: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7F6828" w:rsidRDefault="007F6828">
      <w:pPr>
        <w:pStyle w:val="ConsPlusNormal"/>
        <w:spacing w:before="220"/>
        <w:ind w:firstLine="540"/>
        <w:jc w:val="both"/>
      </w:pPr>
      <w:r>
        <w:t xml:space="preserve">Порядок лоцманской проводки судов, предусмотренных </w:t>
      </w:r>
      <w:hyperlink w:anchor="P492">
        <w:r>
          <w:rPr>
            <w:color w:val="0000FF"/>
          </w:rPr>
          <w:t>пунктом 2 статьи 23.1</w:t>
        </w:r>
      </w:hyperlink>
      <w: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492">
        <w:r>
          <w:rPr>
            <w:color w:val="0000FF"/>
          </w:rPr>
          <w:t>абзацем первым пункта 2 статьи 23.1</w:t>
        </w:r>
      </w:hyperlink>
      <w:r>
        <w:t xml:space="preserve"> настоящего Кодекса.</w:t>
      </w:r>
    </w:p>
    <w:p w:rsidR="007F6828" w:rsidRDefault="007F6828">
      <w:pPr>
        <w:pStyle w:val="ConsPlusNormal"/>
        <w:jc w:val="both"/>
      </w:pPr>
      <w:r>
        <w:t xml:space="preserve">(п. 7 в ред. Федерального </w:t>
      </w:r>
      <w:hyperlink r:id="rId395">
        <w:r>
          <w:rPr>
            <w:color w:val="0000FF"/>
          </w:rPr>
          <w:t>закона</w:t>
        </w:r>
      </w:hyperlink>
      <w:r>
        <w:t xml:space="preserve"> от 11.07.2011 N 203-ФЗ)</w:t>
      </w:r>
    </w:p>
    <w:p w:rsidR="007F6828" w:rsidRDefault="007F6828">
      <w:pPr>
        <w:pStyle w:val="ConsPlusNormal"/>
        <w:spacing w:before="220"/>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7F6828" w:rsidRDefault="007F6828">
      <w:pPr>
        <w:pStyle w:val="ConsPlusNormal"/>
        <w:jc w:val="both"/>
      </w:pPr>
      <w:r>
        <w:t xml:space="preserve">(в ред. Федерального </w:t>
      </w:r>
      <w:hyperlink r:id="rId396">
        <w:r>
          <w:rPr>
            <w:color w:val="0000FF"/>
          </w:rPr>
          <w:t>закона</w:t>
        </w:r>
      </w:hyperlink>
      <w:r>
        <w:t xml:space="preserve"> от 28.07.2012 N 131-ФЗ)</w:t>
      </w:r>
    </w:p>
    <w:p w:rsidR="007F6828" w:rsidRDefault="007F6828">
      <w:pPr>
        <w:pStyle w:val="ConsPlusNormal"/>
        <w:spacing w:before="220"/>
        <w:ind w:firstLine="540"/>
        <w:jc w:val="both"/>
      </w:pPr>
      <w:r>
        <w:t>любых изменениях судового хода, которые могут создать угрозу безопасности судоходства;</w:t>
      </w:r>
    </w:p>
    <w:p w:rsidR="007F6828" w:rsidRDefault="007F6828">
      <w:pPr>
        <w:pStyle w:val="ConsPlusNormal"/>
        <w:spacing w:before="220"/>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7F6828" w:rsidRDefault="007F6828">
      <w:pPr>
        <w:pStyle w:val="ConsPlusNormal"/>
        <w:spacing w:before="220"/>
        <w:ind w:firstLine="540"/>
        <w:jc w:val="both"/>
      </w:pPr>
      <w:r>
        <w:t xml:space="preserve">невыполнении капитаном судна, лоцманскую проводку которого он осуществляет, </w:t>
      </w:r>
      <w:hyperlink r:id="rId397">
        <w:r>
          <w:rPr>
            <w:color w:val="0000FF"/>
          </w:rPr>
          <w:t>правил</w:t>
        </w:r>
      </w:hyperlink>
      <w:r>
        <w:t xml:space="preserve"> плавания судов и правил предотвращения загрязнения с судов сточными и нефтесодержащими водами внутренних водных путей.</w:t>
      </w:r>
    </w:p>
    <w:p w:rsidR="007F6828" w:rsidRDefault="007F6828">
      <w:pPr>
        <w:pStyle w:val="ConsPlusNormal"/>
        <w:spacing w:before="220"/>
        <w:ind w:firstLine="540"/>
        <w:jc w:val="both"/>
      </w:pPr>
      <w:r>
        <w:t xml:space="preserve">9. Утратил силу. - Федеральный </w:t>
      </w:r>
      <w:hyperlink r:id="rId398">
        <w:r>
          <w:rPr>
            <w:color w:val="0000FF"/>
          </w:rPr>
          <w:t>закон</w:t>
        </w:r>
      </w:hyperlink>
      <w:r>
        <w:t xml:space="preserve"> от 28.07.2012 N 131-ФЗ.</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настоящий Федеральный закон дополняется гл. VI.1 (</w:t>
            </w:r>
            <w:hyperlink r:id="rId399">
              <w:r>
                <w:rPr>
                  <w:color w:val="0000FF"/>
                </w:rPr>
                <w:t>ФЗ</w:t>
              </w:r>
            </w:hyperlink>
            <w:r>
              <w:rPr>
                <w:color w:val="392C69"/>
              </w:rPr>
              <w:t xml:space="preserve"> от 10.07.2023 N 294-ФЗ).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pPr>
    </w:p>
    <w:p w:rsidR="007F6828" w:rsidRDefault="007F6828">
      <w:pPr>
        <w:pStyle w:val="ConsPlusTitle"/>
        <w:jc w:val="center"/>
        <w:outlineLvl w:val="0"/>
      </w:pPr>
      <w:r>
        <w:t>Глава VII. ВОЗМЕЩЕНИЕ ВРЕДА ОТ СТОЛКНОВЕНИЯ СУДОВ</w:t>
      </w:r>
    </w:p>
    <w:p w:rsidR="007F6828" w:rsidRDefault="007F6828">
      <w:pPr>
        <w:pStyle w:val="ConsPlusNormal"/>
      </w:pPr>
    </w:p>
    <w:p w:rsidR="007F6828" w:rsidRDefault="007F6828">
      <w:pPr>
        <w:pStyle w:val="ConsPlusTitle"/>
        <w:ind w:firstLine="540"/>
        <w:jc w:val="both"/>
        <w:outlineLvl w:val="1"/>
      </w:pPr>
      <w:r>
        <w:t>Статья 42. Сфера применения правил, установленных настоящей главой</w:t>
      </w:r>
    </w:p>
    <w:p w:rsidR="007F6828" w:rsidRDefault="007F6828">
      <w:pPr>
        <w:pStyle w:val="ConsPlusNormal"/>
      </w:pPr>
    </w:p>
    <w:p w:rsidR="007F6828" w:rsidRDefault="007F6828">
      <w:pPr>
        <w:pStyle w:val="ConsPlusNormal"/>
        <w:ind w:firstLine="540"/>
        <w:jc w:val="both"/>
      </w:pPr>
      <w: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401">
        <w:r>
          <w:rPr>
            <w:color w:val="0000FF"/>
          </w:rPr>
          <w:t>правил</w:t>
        </w:r>
      </w:hyperlink>
      <w:r>
        <w:t xml:space="preserve"> плавания, если даже при этом не произошло столкновение судов.</w:t>
      </w:r>
    </w:p>
    <w:p w:rsidR="007F6828" w:rsidRDefault="007F6828">
      <w:pPr>
        <w:pStyle w:val="ConsPlusNormal"/>
        <w:spacing w:before="22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пограничных кораблей, военно-вспомогательных судов, а также судов, используемых в целях транспортного обслуживания и (или) обеспечения безопасности объектов государственной охраны.</w:t>
      </w:r>
    </w:p>
    <w:p w:rsidR="007F6828" w:rsidRDefault="007F6828">
      <w:pPr>
        <w:pStyle w:val="ConsPlusNormal"/>
        <w:jc w:val="both"/>
      </w:pPr>
      <w:r>
        <w:t xml:space="preserve">(в ред. Федерального </w:t>
      </w:r>
      <w:hyperlink r:id="rId402">
        <w:r>
          <w:rPr>
            <w:color w:val="0000FF"/>
          </w:rPr>
          <w:t>закона</w:t>
        </w:r>
      </w:hyperlink>
      <w:r>
        <w:t xml:space="preserve"> от 01.07.2017 N 148-ФЗ)</w:t>
      </w:r>
    </w:p>
    <w:p w:rsidR="007F6828" w:rsidRDefault="007F6828">
      <w:pPr>
        <w:pStyle w:val="ConsPlusNormal"/>
      </w:pPr>
    </w:p>
    <w:p w:rsidR="007F6828" w:rsidRDefault="007F6828">
      <w:pPr>
        <w:pStyle w:val="ConsPlusTitle"/>
        <w:ind w:firstLine="540"/>
        <w:jc w:val="both"/>
        <w:outlineLvl w:val="1"/>
      </w:pPr>
      <w:r>
        <w:t>Статья 43. Вина судов в столкновении</w:t>
      </w:r>
    </w:p>
    <w:p w:rsidR="007F6828" w:rsidRDefault="007F6828">
      <w:pPr>
        <w:pStyle w:val="ConsPlusNormal"/>
      </w:pPr>
    </w:p>
    <w:p w:rsidR="007F6828" w:rsidRDefault="007F6828">
      <w:pPr>
        <w:pStyle w:val="ConsPlusNormal"/>
        <w:ind w:firstLine="540"/>
        <w:jc w:val="both"/>
      </w:pPr>
      <w:bookmarkStart w:id="47" w:name="P792"/>
      <w:bookmarkEnd w:id="47"/>
      <w:r>
        <w:t>1. В случае, если столкновение судов произошло по вине одного из судов, убытки несет то судно, по чьей вине произошло столкновение.</w:t>
      </w:r>
    </w:p>
    <w:p w:rsidR="007F6828" w:rsidRDefault="007F6828">
      <w:pPr>
        <w:pStyle w:val="ConsPlusNormal"/>
        <w:spacing w:before="220"/>
        <w:ind w:firstLine="540"/>
        <w:jc w:val="both"/>
      </w:pPr>
      <w:bookmarkStart w:id="48" w:name="P793"/>
      <w:bookmarkEnd w:id="48"/>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7F6828" w:rsidRDefault="007F6828">
      <w:pPr>
        <w:pStyle w:val="ConsPlusNormal"/>
        <w:spacing w:before="220"/>
        <w:ind w:firstLine="540"/>
        <w:jc w:val="both"/>
      </w:pPr>
      <w:r>
        <w:t>3. Ни одно из участвовавших в столкновении судов не предполагается виновным, если не доказано иное.</w:t>
      </w:r>
    </w:p>
    <w:p w:rsidR="007F6828" w:rsidRDefault="007F6828">
      <w:pPr>
        <w:pStyle w:val="ConsPlusNormal"/>
        <w:spacing w:before="220"/>
        <w:ind w:firstLine="540"/>
        <w:jc w:val="both"/>
      </w:pPr>
      <w:r>
        <w:t xml:space="preserve">4. Ответственность, установленная </w:t>
      </w:r>
      <w:hyperlink w:anchor="P792">
        <w:r>
          <w:rPr>
            <w:color w:val="0000FF"/>
          </w:rPr>
          <w:t>пунктами 1</w:t>
        </w:r>
      </w:hyperlink>
      <w:r>
        <w:t xml:space="preserve"> и </w:t>
      </w:r>
      <w:hyperlink w:anchor="P793">
        <w:r>
          <w:rPr>
            <w:color w:val="0000FF"/>
          </w:rPr>
          <w:t>2</w:t>
        </w:r>
      </w:hyperlink>
      <w: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7F6828" w:rsidRDefault="007F6828">
      <w:pPr>
        <w:pStyle w:val="ConsPlusNormal"/>
        <w:spacing w:before="220"/>
        <w:ind w:firstLine="540"/>
        <w:jc w:val="both"/>
      </w:pPr>
      <w: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793">
        <w:r>
          <w:rPr>
            <w:color w:val="0000FF"/>
          </w:rPr>
          <w:t>пунктом 2</w:t>
        </w:r>
      </w:hyperlink>
      <w:r>
        <w:t xml:space="preserve"> настоящей статьи, имеет право регресса к другим судовладельцам.</w:t>
      </w:r>
    </w:p>
    <w:p w:rsidR="007F6828" w:rsidRDefault="007F6828">
      <w:pPr>
        <w:pStyle w:val="ConsPlusNormal"/>
      </w:pPr>
    </w:p>
    <w:p w:rsidR="007F6828" w:rsidRDefault="007F6828">
      <w:pPr>
        <w:pStyle w:val="ConsPlusTitle"/>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7F6828" w:rsidRDefault="007F6828">
      <w:pPr>
        <w:pStyle w:val="ConsPlusNormal"/>
      </w:pPr>
    </w:p>
    <w:p w:rsidR="007F6828" w:rsidRDefault="007F6828">
      <w:pPr>
        <w:pStyle w:val="ConsPlusNormal"/>
        <w:ind w:firstLine="540"/>
        <w:jc w:val="both"/>
      </w:pPr>
      <w: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403">
        <w:r>
          <w:rPr>
            <w:color w:val="0000FF"/>
          </w:rPr>
          <w:t>законодательством</w:t>
        </w:r>
      </w:hyperlink>
      <w:r>
        <w:t>.</w:t>
      </w:r>
    </w:p>
    <w:p w:rsidR="007F6828" w:rsidRDefault="007F6828">
      <w:pPr>
        <w:pStyle w:val="ConsPlusNormal"/>
        <w:spacing w:before="220"/>
        <w:ind w:firstLine="540"/>
        <w:jc w:val="both"/>
      </w:pPr>
      <w:r>
        <w:t xml:space="preserve">2. За убытки, причиненные имуществу третьих лиц, владельцы судов, виновных в столкновении, несут ответственность в соответствии с </w:t>
      </w:r>
      <w:hyperlink w:anchor="P793">
        <w:r>
          <w:rPr>
            <w:color w:val="0000FF"/>
          </w:rPr>
          <w:t>пунктом 2 статьи 43</w:t>
        </w:r>
      </w:hyperlink>
      <w:r>
        <w:t xml:space="preserve"> настоящего Кодекса.</w:t>
      </w:r>
    </w:p>
    <w:p w:rsidR="007F6828" w:rsidRDefault="007F6828">
      <w:pPr>
        <w:pStyle w:val="ConsPlusNormal"/>
      </w:pPr>
    </w:p>
    <w:p w:rsidR="007F6828" w:rsidRDefault="007F6828">
      <w:pPr>
        <w:pStyle w:val="ConsPlusTitle"/>
        <w:jc w:val="center"/>
        <w:outlineLvl w:val="0"/>
      </w:pPr>
      <w:r>
        <w:lastRenderedPageBreak/>
        <w:t>Глава VIII. ЗАТОНУВШЕЕ ИМУЩЕСТВО</w:t>
      </w:r>
    </w:p>
    <w:p w:rsidR="007F6828" w:rsidRDefault="007F6828">
      <w:pPr>
        <w:pStyle w:val="ConsPlusNormal"/>
      </w:pPr>
    </w:p>
    <w:p w:rsidR="007F6828" w:rsidRDefault="007F6828">
      <w:pPr>
        <w:pStyle w:val="ConsPlusTitle"/>
        <w:ind w:firstLine="540"/>
        <w:jc w:val="both"/>
        <w:outlineLvl w:val="1"/>
      </w:pPr>
      <w:r>
        <w:t>Статья 45. Сфера применения правил, установленных настоящей главой</w:t>
      </w:r>
    </w:p>
    <w:p w:rsidR="007F6828" w:rsidRDefault="007F6828">
      <w:pPr>
        <w:pStyle w:val="ConsPlusNormal"/>
      </w:pPr>
    </w:p>
    <w:p w:rsidR="007F6828" w:rsidRDefault="007F6828">
      <w:pPr>
        <w:pStyle w:val="ConsPlusNormal"/>
        <w:ind w:firstLine="540"/>
        <w:jc w:val="both"/>
      </w:pPr>
      <w:r>
        <w:t>1. Правила, установленные настоящей главой, применяются к подъему, удалению и уничтожению имущества, затонувшего на внутренних водных путях.</w:t>
      </w:r>
    </w:p>
    <w:p w:rsidR="007F6828" w:rsidRDefault="007F6828">
      <w:pPr>
        <w:pStyle w:val="ConsPlusNormal"/>
        <w:jc w:val="both"/>
      </w:pPr>
      <w:r>
        <w:t xml:space="preserve">(в ред. Федерального </w:t>
      </w:r>
      <w:hyperlink r:id="rId404">
        <w:r>
          <w:rPr>
            <w:color w:val="0000FF"/>
          </w:rPr>
          <w:t>закона</w:t>
        </w:r>
      </w:hyperlink>
      <w:r>
        <w:t xml:space="preserve"> от 03.07.2016 N 367-ФЗ)</w:t>
      </w:r>
    </w:p>
    <w:p w:rsidR="007F6828" w:rsidRDefault="007F6828">
      <w:pPr>
        <w:pStyle w:val="ConsPlusNormal"/>
        <w:spacing w:before="220"/>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7F6828" w:rsidRDefault="007F6828">
      <w:pPr>
        <w:pStyle w:val="ConsPlusNormal"/>
        <w:jc w:val="both"/>
      </w:pPr>
      <w:r>
        <w:t xml:space="preserve">(абзац введен Федеральным </w:t>
      </w:r>
      <w:hyperlink r:id="rId405">
        <w:r>
          <w:rPr>
            <w:color w:val="0000FF"/>
          </w:rPr>
          <w:t>законом</w:t>
        </w:r>
      </w:hyperlink>
      <w:r>
        <w:t xml:space="preserve"> от 28.07.2012 N 131-ФЗ)</w:t>
      </w:r>
    </w:p>
    <w:p w:rsidR="007F6828" w:rsidRDefault="007F6828">
      <w:pPr>
        <w:pStyle w:val="ConsPlusNormal"/>
        <w:spacing w:before="220"/>
        <w:ind w:firstLine="540"/>
        <w:jc w:val="both"/>
      </w:pPr>
      <w: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на внутренних водных путях либо выброшены на мелководье или берег.</w:t>
      </w:r>
    </w:p>
    <w:p w:rsidR="007F6828" w:rsidRDefault="007F6828">
      <w:pPr>
        <w:pStyle w:val="ConsPlusNormal"/>
        <w:jc w:val="both"/>
      </w:pPr>
      <w:r>
        <w:t xml:space="preserve">(в ред. Федеральных законов от 28.07.2012 </w:t>
      </w:r>
      <w:hyperlink r:id="rId406">
        <w:r>
          <w:rPr>
            <w:color w:val="0000FF"/>
          </w:rPr>
          <w:t>N 131-ФЗ</w:t>
        </w:r>
      </w:hyperlink>
      <w:r>
        <w:t xml:space="preserve">, от 03.07.2016 </w:t>
      </w:r>
      <w:hyperlink r:id="rId407">
        <w:r>
          <w:rPr>
            <w:color w:val="0000FF"/>
          </w:rPr>
          <w:t>N 367-ФЗ</w:t>
        </w:r>
      </w:hyperlink>
      <w:r>
        <w:t>)</w:t>
      </w:r>
    </w:p>
    <w:p w:rsidR="007F6828" w:rsidRDefault="007F6828">
      <w:pPr>
        <w:pStyle w:val="ConsPlusNormal"/>
        <w:spacing w:before="220"/>
        <w:ind w:firstLine="540"/>
        <w:jc w:val="both"/>
      </w:pPr>
      <w:r>
        <w:t>3. Правила, установленные настоящей главой, не применяются к:</w:t>
      </w:r>
    </w:p>
    <w:p w:rsidR="007F6828" w:rsidRDefault="007F6828">
      <w:pPr>
        <w:pStyle w:val="ConsPlusNormal"/>
        <w:spacing w:before="220"/>
        <w:ind w:firstLine="540"/>
        <w:jc w:val="both"/>
      </w:pPr>
      <w:r>
        <w:t>подъему, удалению и уничтожению затонувшего военного имущества;</w:t>
      </w:r>
    </w:p>
    <w:p w:rsidR="007F6828" w:rsidRDefault="007F6828">
      <w:pPr>
        <w:pStyle w:val="ConsPlusNormal"/>
        <w:spacing w:before="220"/>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на внутренних водных путях.</w:t>
      </w:r>
    </w:p>
    <w:p w:rsidR="007F6828" w:rsidRDefault="007F6828">
      <w:pPr>
        <w:pStyle w:val="ConsPlusNormal"/>
        <w:jc w:val="both"/>
      </w:pPr>
      <w:r>
        <w:t xml:space="preserve">(в ред. Федерального </w:t>
      </w:r>
      <w:hyperlink r:id="rId408">
        <w:r>
          <w:rPr>
            <w:color w:val="0000FF"/>
          </w:rPr>
          <w:t>закона</w:t>
        </w:r>
      </w:hyperlink>
      <w:r>
        <w:t xml:space="preserve"> от 03.07.2016 N 367-ФЗ)</w:t>
      </w:r>
    </w:p>
    <w:p w:rsidR="007F6828" w:rsidRDefault="007F6828">
      <w:pPr>
        <w:pStyle w:val="ConsPlusNormal"/>
        <w:spacing w:before="220"/>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1560">
        <w:r>
          <w:rPr>
            <w:color w:val="0000FF"/>
          </w:rPr>
          <w:t>главой XVI</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7F6828" w:rsidRDefault="007F6828">
      <w:pPr>
        <w:pStyle w:val="ConsPlusNormal"/>
      </w:pPr>
    </w:p>
    <w:p w:rsidR="007F6828" w:rsidRDefault="007F6828">
      <w:pPr>
        <w:pStyle w:val="ConsPlusTitle"/>
        <w:ind w:firstLine="540"/>
        <w:jc w:val="both"/>
        <w:outlineLvl w:val="1"/>
      </w:pPr>
      <w:r>
        <w:t xml:space="preserve">Статьи 46 - 47. Утратили силу. - Федеральный </w:t>
      </w:r>
      <w:hyperlink r:id="rId409">
        <w:r>
          <w:rPr>
            <w:color w:val="0000FF"/>
          </w:rPr>
          <w:t>закон</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47.1. Обязанности владельца затонувшего судна и собственника иного затонувшего имущества</w:t>
      </w:r>
    </w:p>
    <w:p w:rsidR="007F6828" w:rsidRDefault="007F6828">
      <w:pPr>
        <w:pStyle w:val="ConsPlusNormal"/>
        <w:ind w:firstLine="540"/>
        <w:jc w:val="both"/>
      </w:pPr>
      <w:r>
        <w:t xml:space="preserve">(введена Федеральным </w:t>
      </w:r>
      <w:hyperlink r:id="rId410">
        <w:r>
          <w:rPr>
            <w:color w:val="0000FF"/>
          </w:rPr>
          <w:t>законом</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r>
        <w:t>1. Владелец затонувшего судна обязан обеспечить подъем затонувшего судна.</w:t>
      </w:r>
    </w:p>
    <w:p w:rsidR="007F6828" w:rsidRDefault="007F6828">
      <w:pPr>
        <w:pStyle w:val="ConsPlusNormal"/>
        <w:spacing w:before="220"/>
        <w:ind w:firstLine="540"/>
        <w:jc w:val="both"/>
      </w:pPr>
      <w:r>
        <w:t>2. Собственник иного затонувшего имущества обязан обеспечить подъем такого имущества.</w:t>
      </w:r>
    </w:p>
    <w:p w:rsidR="007F6828" w:rsidRDefault="007F6828">
      <w:pPr>
        <w:pStyle w:val="ConsPlusNormal"/>
        <w:spacing w:before="220"/>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7F6828" w:rsidRDefault="007F6828">
      <w:pPr>
        <w:pStyle w:val="ConsPlusNormal"/>
        <w:spacing w:before="220"/>
        <w:ind w:firstLine="540"/>
        <w:jc w:val="both"/>
      </w:pPr>
      <w:bookmarkStart w:id="49" w:name="P827"/>
      <w:bookmarkEnd w:id="49"/>
      <w: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7F6828" w:rsidRDefault="007F6828">
      <w:pPr>
        <w:pStyle w:val="ConsPlusNormal"/>
        <w:spacing w:before="220"/>
        <w:ind w:firstLine="540"/>
        <w:jc w:val="both"/>
      </w:pPr>
      <w:bookmarkStart w:id="50" w:name="P828"/>
      <w:bookmarkEnd w:id="50"/>
      <w:r>
        <w:t xml:space="preserve">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w:t>
      </w:r>
      <w:r>
        <w:lastRenderedPageBreak/>
        <w:t>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7F6828" w:rsidRDefault="007F6828">
      <w:pPr>
        <w:pStyle w:val="ConsPlusNormal"/>
        <w:spacing w:before="220"/>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7F6828" w:rsidRDefault="007F6828">
      <w:pPr>
        <w:pStyle w:val="ConsPlusNormal"/>
        <w:spacing w:before="220"/>
        <w:ind w:firstLine="540"/>
        <w:jc w:val="both"/>
      </w:pPr>
      <w: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1492">
        <w:r>
          <w:rPr>
            <w:color w:val="0000FF"/>
          </w:rPr>
          <w:t>статьей 121</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r>
        <w:t>Статья 48. Права собственника на затонувшее имущество</w:t>
      </w:r>
    </w:p>
    <w:p w:rsidR="007F6828" w:rsidRDefault="007F6828">
      <w:pPr>
        <w:pStyle w:val="ConsPlusNormal"/>
      </w:pPr>
    </w:p>
    <w:p w:rsidR="007F6828" w:rsidRDefault="007F6828">
      <w:pPr>
        <w:pStyle w:val="ConsPlusNormal"/>
        <w:ind w:firstLine="540"/>
        <w:jc w:val="both"/>
      </w:pPr>
      <w:r>
        <w:t xml:space="preserve">В случаях, если собственник затонувшего имущества не поднимет имущество в срок, установленный в соответствии с </w:t>
      </w:r>
      <w:hyperlink w:anchor="P827">
        <w:r>
          <w:rPr>
            <w:color w:val="0000FF"/>
          </w:rPr>
          <w:t>пунктами 4</w:t>
        </w:r>
      </w:hyperlink>
      <w:r>
        <w:t xml:space="preserve"> и </w:t>
      </w:r>
      <w:hyperlink w:anchor="P828">
        <w:r>
          <w:rPr>
            <w:color w:val="0000FF"/>
          </w:rPr>
          <w:t>5 статьи 47.1</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7F6828" w:rsidRDefault="007F6828">
      <w:pPr>
        <w:pStyle w:val="ConsPlusNormal"/>
        <w:jc w:val="both"/>
      </w:pPr>
      <w:r>
        <w:t xml:space="preserve">(в ред. Федерального </w:t>
      </w:r>
      <w:hyperlink r:id="rId411">
        <w:r>
          <w:rPr>
            <w:color w:val="0000FF"/>
          </w:rPr>
          <w:t>закона</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49. Подъем, удаление, утилизация затонувшего судна или иного затонувшего имущества администрацией бассейна внутренних водных путей</w:t>
      </w:r>
    </w:p>
    <w:p w:rsidR="007F6828" w:rsidRDefault="007F6828">
      <w:pPr>
        <w:pStyle w:val="ConsPlusNormal"/>
        <w:ind w:firstLine="540"/>
        <w:jc w:val="both"/>
      </w:pPr>
      <w:r>
        <w:t xml:space="preserve">(в ред. Федерального </w:t>
      </w:r>
      <w:hyperlink r:id="rId412">
        <w:r>
          <w:rPr>
            <w:color w:val="0000FF"/>
          </w:rPr>
          <w:t>закона</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bookmarkStart w:id="51" w:name="P840"/>
      <w:bookmarkEnd w:id="51"/>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827">
        <w:r>
          <w:rPr>
            <w:color w:val="0000FF"/>
          </w:rPr>
          <w:t>пунктами 4</w:t>
        </w:r>
      </w:hyperlink>
      <w:r>
        <w:t xml:space="preserve"> и </w:t>
      </w:r>
      <w:hyperlink w:anchor="P828">
        <w:r>
          <w:rPr>
            <w:color w:val="0000FF"/>
          </w:rPr>
          <w:t>5 статьи 47.1</w:t>
        </w:r>
      </w:hyperlink>
      <w: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на внутренних водных путях путевым работам.</w:t>
      </w:r>
    </w:p>
    <w:p w:rsidR="007F6828" w:rsidRDefault="007F6828">
      <w:pPr>
        <w:pStyle w:val="ConsPlusNormal"/>
        <w:jc w:val="both"/>
      </w:pPr>
      <w:r>
        <w:t xml:space="preserve">(в ред. Федерального </w:t>
      </w:r>
      <w:hyperlink r:id="rId413">
        <w:r>
          <w:rPr>
            <w:color w:val="0000FF"/>
          </w:rPr>
          <w:t>закона</w:t>
        </w:r>
      </w:hyperlink>
      <w:r>
        <w:t xml:space="preserve"> от 03.07.2016 N 367-ФЗ)</w:t>
      </w:r>
    </w:p>
    <w:p w:rsidR="007F6828" w:rsidRDefault="007F6828">
      <w:pPr>
        <w:pStyle w:val="ConsPlusNormal"/>
        <w:spacing w:before="220"/>
        <w:ind w:firstLine="540"/>
        <w:jc w:val="both"/>
      </w:pPr>
      <w:r>
        <w:t xml:space="preserve">2. Подъем, удаление либо утилизация затонувшего судна или иного затонувшего имущества в случае, предусмотренном </w:t>
      </w:r>
      <w:hyperlink w:anchor="P840">
        <w:r>
          <w:rPr>
            <w:color w:val="0000FF"/>
          </w:rPr>
          <w:t>пунктом 1</w:t>
        </w:r>
      </w:hyperlink>
      <w: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1492">
        <w:r>
          <w:rPr>
            <w:color w:val="0000FF"/>
          </w:rPr>
          <w:t>статьи 121</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bookmarkStart w:id="52" w:name="P844"/>
      <w:bookmarkEnd w:id="52"/>
      <w:r>
        <w:t>Статья 50. Истребование поднятого затонувшего имущества его собственником</w:t>
      </w:r>
    </w:p>
    <w:p w:rsidR="007F6828" w:rsidRDefault="007F6828">
      <w:pPr>
        <w:pStyle w:val="ConsPlusNormal"/>
      </w:pPr>
    </w:p>
    <w:p w:rsidR="007F6828" w:rsidRDefault="007F6828">
      <w:pPr>
        <w:pStyle w:val="ConsPlusNormal"/>
        <w:ind w:firstLine="540"/>
        <w:jc w:val="both"/>
      </w:pPr>
      <w:r>
        <w:t xml:space="preserve">Затонувшее имущество, поднятое в соответствии с </w:t>
      </w:r>
      <w:hyperlink w:anchor="P840">
        <w:r>
          <w:rPr>
            <w:color w:val="0000FF"/>
          </w:rPr>
          <w:t>пунктом 1 статьи 49</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7F6828" w:rsidRDefault="007F6828">
      <w:pPr>
        <w:pStyle w:val="ConsPlusNormal"/>
      </w:pPr>
    </w:p>
    <w:p w:rsidR="007F6828" w:rsidRDefault="007F6828">
      <w:pPr>
        <w:pStyle w:val="ConsPlusTitle"/>
        <w:ind w:firstLine="540"/>
        <w:jc w:val="both"/>
        <w:outlineLvl w:val="1"/>
      </w:pPr>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7F6828" w:rsidRDefault="007F6828">
      <w:pPr>
        <w:pStyle w:val="ConsPlusNormal"/>
      </w:pPr>
    </w:p>
    <w:p w:rsidR="007F6828" w:rsidRDefault="007F6828">
      <w:pPr>
        <w:pStyle w:val="ConsPlusNormal"/>
        <w:ind w:firstLine="540"/>
        <w:jc w:val="both"/>
      </w:pPr>
      <w:r>
        <w:t xml:space="preserve">По истечении срока, предусмотренного </w:t>
      </w:r>
      <w:hyperlink w:anchor="P844">
        <w:r>
          <w:rPr>
            <w:color w:val="0000FF"/>
          </w:rPr>
          <w:t>статьей 50</w:t>
        </w:r>
      </w:hyperlink>
      <w:r>
        <w:t xml:space="preserve"> настоящего Кодекса, администрация бассейна внутренних водных путей имеет право:</w:t>
      </w:r>
    </w:p>
    <w:p w:rsidR="007F6828" w:rsidRDefault="007F6828">
      <w:pPr>
        <w:pStyle w:val="ConsPlusNormal"/>
        <w:jc w:val="both"/>
      </w:pPr>
      <w:r>
        <w:t xml:space="preserve">(в ред. Федерального </w:t>
      </w:r>
      <w:hyperlink r:id="rId414">
        <w:r>
          <w:rPr>
            <w:color w:val="0000FF"/>
          </w:rPr>
          <w:t>закона</w:t>
        </w:r>
      </w:hyperlink>
      <w:r>
        <w:t xml:space="preserve"> от 28.07.2012 N 131-ФЗ)</w:t>
      </w:r>
    </w:p>
    <w:p w:rsidR="007F6828" w:rsidRDefault="007F6828">
      <w:pPr>
        <w:pStyle w:val="ConsPlusNormal"/>
        <w:spacing w:before="220"/>
        <w:ind w:firstLine="540"/>
        <w:jc w:val="both"/>
      </w:pPr>
      <w:r>
        <w:lastRenderedPageBreak/>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7F6828" w:rsidRDefault="007F6828">
      <w:pPr>
        <w:pStyle w:val="ConsPlusNormal"/>
        <w:spacing w:before="22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7F6828" w:rsidRDefault="007F6828">
      <w:pPr>
        <w:pStyle w:val="ConsPlusNormal"/>
      </w:pPr>
    </w:p>
    <w:p w:rsidR="007F6828" w:rsidRDefault="007F6828">
      <w:pPr>
        <w:pStyle w:val="ConsPlusTitle"/>
        <w:ind w:firstLine="540"/>
        <w:jc w:val="both"/>
        <w:outlineLvl w:val="1"/>
      </w:pPr>
      <w:r>
        <w:t>Статья 52. Случайно поднятые затонувшее судно или иное затонувшее имущество</w:t>
      </w:r>
    </w:p>
    <w:p w:rsidR="007F6828" w:rsidRDefault="007F6828">
      <w:pPr>
        <w:pStyle w:val="ConsPlusNormal"/>
        <w:ind w:firstLine="540"/>
        <w:jc w:val="both"/>
      </w:pPr>
      <w:r>
        <w:t xml:space="preserve">(в ред. Федерального </w:t>
      </w:r>
      <w:hyperlink r:id="rId415">
        <w:r>
          <w:rPr>
            <w:color w:val="0000FF"/>
          </w:rPr>
          <w:t>закона</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7F6828" w:rsidRDefault="007F6828">
      <w:pPr>
        <w:pStyle w:val="ConsPlusNormal"/>
        <w:spacing w:before="220"/>
        <w:ind w:firstLine="540"/>
        <w:jc w:val="both"/>
      </w:pPr>
      <w: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7F6828" w:rsidRDefault="007F6828">
      <w:pPr>
        <w:pStyle w:val="ConsPlusNormal"/>
      </w:pPr>
    </w:p>
    <w:p w:rsidR="007F6828" w:rsidRDefault="007F6828">
      <w:pPr>
        <w:pStyle w:val="ConsPlusTitle"/>
        <w:jc w:val="center"/>
        <w:outlineLvl w:val="0"/>
      </w:pPr>
      <w:r>
        <w:t>Глава IX. ПОРТЫ</w:t>
      </w:r>
    </w:p>
    <w:p w:rsidR="007F6828" w:rsidRDefault="007F6828">
      <w:pPr>
        <w:pStyle w:val="ConsPlusNormal"/>
      </w:pPr>
    </w:p>
    <w:p w:rsidR="007F6828" w:rsidRDefault="007F6828">
      <w:pPr>
        <w:pStyle w:val="ConsPlusTitle"/>
        <w:ind w:firstLine="540"/>
        <w:jc w:val="both"/>
        <w:outlineLvl w:val="1"/>
      </w:pPr>
      <w:r>
        <w:t>Статья 53. Общие положения</w:t>
      </w:r>
    </w:p>
    <w:p w:rsidR="007F6828" w:rsidRDefault="007F6828">
      <w:pPr>
        <w:pStyle w:val="ConsPlusNormal"/>
        <w:ind w:firstLine="540"/>
        <w:jc w:val="both"/>
      </w:pPr>
      <w:r>
        <w:t xml:space="preserve">(в ред. Федерального </w:t>
      </w:r>
      <w:hyperlink r:id="rId416">
        <w:r>
          <w:rPr>
            <w:color w:val="0000FF"/>
          </w:rPr>
          <w:t>закона</w:t>
        </w:r>
      </w:hyperlink>
      <w:r>
        <w:t xml:space="preserve"> от 28.07.2012 N 131-ФЗ)</w:t>
      </w:r>
    </w:p>
    <w:p w:rsidR="007F6828" w:rsidRDefault="007F6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абз. 1 п. 1 ст. 53 излагается в новой редакции (</w:t>
            </w:r>
            <w:hyperlink r:id="rId417">
              <w:r>
                <w:rPr>
                  <w:color w:val="0000FF"/>
                </w:rPr>
                <w:t>ФЗ</w:t>
              </w:r>
            </w:hyperlink>
            <w:r>
              <w:rPr>
                <w:color w:val="392C69"/>
              </w:rPr>
              <w:t xml:space="preserve"> от 27.11.2023 N 557-ФЗ). См. будущую </w:t>
            </w:r>
            <w:hyperlink r:id="rId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7F6828" w:rsidRDefault="007F6828">
      <w:pPr>
        <w:pStyle w:val="ConsPlusNormal"/>
        <w:spacing w:before="220"/>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п. 2 ст. 53 излагается в новой редакции (</w:t>
            </w:r>
            <w:hyperlink r:id="rId419">
              <w:r>
                <w:rPr>
                  <w:color w:val="0000FF"/>
                </w:rPr>
                <w:t>ФЗ</w:t>
              </w:r>
            </w:hyperlink>
            <w:r>
              <w:rPr>
                <w:color w:val="392C69"/>
              </w:rPr>
              <w:t xml:space="preserve"> от 27.11.2023 N 557-ФЗ).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 xml:space="preserve">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w:t>
      </w:r>
      <w:r>
        <w:lastRenderedPageBreak/>
        <w:t>транспорта.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ст. 53 дополняется п. 2.1 - 2.4 (</w:t>
            </w:r>
            <w:hyperlink r:id="rId421">
              <w:r>
                <w:rPr>
                  <w:color w:val="0000FF"/>
                </w:rPr>
                <w:t>ФЗ</w:t>
              </w:r>
            </w:hyperlink>
            <w:r>
              <w:rPr>
                <w:color w:val="392C69"/>
              </w:rPr>
              <w:t xml:space="preserve"> от 27.11.2023 N 557-ФЗ).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в абз. 1 п. 3 ст. 53 вносятся изменения (</w:t>
            </w:r>
            <w:hyperlink r:id="rId423">
              <w:r>
                <w:rPr>
                  <w:color w:val="0000FF"/>
                </w:rPr>
                <w:t>ФЗ</w:t>
              </w:r>
            </w:hyperlink>
            <w:r>
              <w:rPr>
                <w:color w:val="392C69"/>
              </w:rPr>
              <w:t xml:space="preserve"> от 27.11.2023 N 557-ФЗ).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bookmarkStart w:id="53" w:name="P877"/>
      <w:bookmarkEnd w:id="53"/>
      <w: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в абз. 2 п. 3 ст. 53 вносятся изменения (</w:t>
            </w:r>
            <w:hyperlink r:id="rId425">
              <w:r>
                <w:rPr>
                  <w:color w:val="0000FF"/>
                </w:rPr>
                <w:t>ФЗ</w:t>
              </w:r>
            </w:hyperlink>
            <w:r>
              <w:rPr>
                <w:color w:val="392C69"/>
              </w:rPr>
              <w:t xml:space="preserve"> от 27.11.2023 N 557-ФЗ).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hyperlink r:id="rId427">
        <w:r>
          <w:rPr>
            <w:color w:val="0000FF"/>
          </w:rPr>
          <w:t>Критерии</w:t>
        </w:r>
      </w:hyperlink>
      <w:r>
        <w:t xml:space="preserve">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в  п. 4 ст. 53 вносятся изменения (</w:t>
            </w:r>
            <w:hyperlink r:id="rId428">
              <w:r>
                <w:rPr>
                  <w:color w:val="0000FF"/>
                </w:rPr>
                <w:t>ФЗ</w:t>
              </w:r>
            </w:hyperlink>
            <w:r>
              <w:rPr>
                <w:color w:val="392C69"/>
              </w:rPr>
              <w:t xml:space="preserve"> от 27.11.2023 N 557-ФЗ).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877">
        <w:r>
          <w:rPr>
            <w:color w:val="0000FF"/>
          </w:rPr>
          <w:t>пунктом 3</w:t>
        </w:r>
      </w:hyperlink>
      <w:r>
        <w:t xml:space="preserve"> настоящей статьи правом заключения договора без проведения торгов, проведение торгов между этими лицами является обязательным.</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в  п. 5 ст. 53 вносятся изменения (</w:t>
            </w:r>
            <w:hyperlink r:id="rId430">
              <w:r>
                <w:rPr>
                  <w:color w:val="0000FF"/>
                </w:rPr>
                <w:t>ФЗ</w:t>
              </w:r>
            </w:hyperlink>
            <w:r>
              <w:rPr>
                <w:color w:val="392C69"/>
              </w:rPr>
              <w:t xml:space="preserve"> от 27.11.2023 N 557-ФЗ).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 xml:space="preserve">5. </w:t>
      </w:r>
      <w:hyperlink r:id="rId432">
        <w:r>
          <w:rPr>
            <w:color w:val="0000FF"/>
          </w:rPr>
          <w:t>Заключение</w:t>
        </w:r>
      </w:hyperlink>
      <w:r>
        <w:t xml:space="preserve"> о наличии неразрывной связи объектов порта, указанных в </w:t>
      </w:r>
      <w:hyperlink w:anchor="P877">
        <w:r>
          <w:rPr>
            <w:color w:val="0000FF"/>
          </w:rPr>
          <w:t>пункте 3</w:t>
        </w:r>
      </w:hyperlink>
      <w: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26.05.2024 п. 6 ст. 53 излагается в новой редакции (</w:t>
            </w:r>
            <w:hyperlink r:id="rId433">
              <w:r>
                <w:rPr>
                  <w:color w:val="0000FF"/>
                </w:rPr>
                <w:t>ФЗ</w:t>
              </w:r>
            </w:hyperlink>
            <w:r>
              <w:rPr>
                <w:color w:val="392C69"/>
              </w:rPr>
              <w:t xml:space="preserve"> от 27.11.2023 N 557-ФЗ).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lastRenderedPageBreak/>
        <w:t xml:space="preserve">6. </w:t>
      </w:r>
      <w:hyperlink r:id="rId435">
        <w:r>
          <w:rPr>
            <w:color w:val="0000FF"/>
          </w:rPr>
          <w:t>Порядок</w:t>
        </w:r>
      </w:hyperlink>
      <w:r>
        <w:t xml:space="preserve"> сдачи в аренду находящихся в федеральной собственности и относящихся к недвижимому имуществу объектов порта и </w:t>
      </w:r>
      <w:hyperlink r:id="rId436">
        <w:r>
          <w:rPr>
            <w:color w:val="0000FF"/>
          </w:rPr>
          <w:t>типовые условия</w:t>
        </w:r>
      </w:hyperlink>
      <w:r>
        <w:t xml:space="preserve">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7F6828" w:rsidRDefault="007F6828">
      <w:pPr>
        <w:pStyle w:val="ConsPlusNormal"/>
      </w:pPr>
    </w:p>
    <w:p w:rsidR="007F6828" w:rsidRDefault="007F6828">
      <w:pPr>
        <w:pStyle w:val="ConsPlusTitle"/>
        <w:ind w:firstLine="540"/>
        <w:jc w:val="both"/>
        <w:outlineLvl w:val="1"/>
      </w:pPr>
      <w:r>
        <w:t xml:space="preserve">Статья 54. Утратила силу. - Федеральный </w:t>
      </w:r>
      <w:hyperlink r:id="rId437">
        <w:r>
          <w:rPr>
            <w:color w:val="0000FF"/>
          </w:rPr>
          <w:t>закон</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55. Территория и акватория порта</w:t>
      </w:r>
    </w:p>
    <w:p w:rsidR="007F6828" w:rsidRDefault="007F6828">
      <w:pPr>
        <w:pStyle w:val="ConsPlusNormal"/>
        <w:ind w:firstLine="540"/>
        <w:jc w:val="both"/>
      </w:pPr>
      <w:r>
        <w:t xml:space="preserve">(в ред. Федерального </w:t>
      </w:r>
      <w:hyperlink r:id="rId438">
        <w:r>
          <w:rPr>
            <w:color w:val="0000FF"/>
          </w:rPr>
          <w:t>закона</w:t>
        </w:r>
      </w:hyperlink>
      <w:r>
        <w:t xml:space="preserve"> от 14.07.2008 N 118-ФЗ)</w:t>
      </w:r>
    </w:p>
    <w:p w:rsidR="007F6828" w:rsidRDefault="007F6828">
      <w:pPr>
        <w:pStyle w:val="ConsPlusNormal"/>
      </w:pPr>
    </w:p>
    <w:p w:rsidR="007F6828" w:rsidRDefault="007F6828">
      <w:pPr>
        <w:pStyle w:val="ConsPlusNormal"/>
        <w:ind w:firstLine="540"/>
        <w:jc w:val="both"/>
      </w:pPr>
      <w:r>
        <w:t xml:space="preserve">1. Территорию порта составляют земельные участки, предоставленные для размещения порта в соответствии с земельным </w:t>
      </w:r>
      <w:hyperlink r:id="rId439">
        <w:r>
          <w:rPr>
            <w:color w:val="0000FF"/>
          </w:rPr>
          <w:t>законодательством</w:t>
        </w:r>
      </w:hyperlink>
      <w:r>
        <w:t>.</w:t>
      </w:r>
    </w:p>
    <w:p w:rsidR="007F6828" w:rsidRDefault="007F6828">
      <w:pPr>
        <w:pStyle w:val="ConsPlusNormal"/>
        <w:spacing w:before="220"/>
        <w:ind w:firstLine="540"/>
        <w:jc w:val="both"/>
      </w:pPr>
      <w:r>
        <w:t>2. Акваторию порта составляет водное пространство внутренних водных путей, выделяемое в соответствии с законодательством Российской Федерации.</w:t>
      </w:r>
    </w:p>
    <w:p w:rsidR="007F6828" w:rsidRDefault="007F6828">
      <w:pPr>
        <w:pStyle w:val="ConsPlusNormal"/>
        <w:jc w:val="both"/>
      </w:pPr>
      <w:r>
        <w:t xml:space="preserve">(в ред. Федеральных законов от 28.07.2012 </w:t>
      </w:r>
      <w:hyperlink r:id="rId440">
        <w:r>
          <w:rPr>
            <w:color w:val="0000FF"/>
          </w:rPr>
          <w:t>N 131-ФЗ</w:t>
        </w:r>
      </w:hyperlink>
      <w:r>
        <w:t xml:space="preserve">, от 03.07.2016 </w:t>
      </w:r>
      <w:hyperlink r:id="rId441">
        <w:r>
          <w:rPr>
            <w:color w:val="0000FF"/>
          </w:rPr>
          <w:t>N 367-ФЗ</w:t>
        </w:r>
      </w:hyperlink>
      <w:r>
        <w:t>)</w:t>
      </w:r>
    </w:p>
    <w:p w:rsidR="007F6828" w:rsidRDefault="007F6828">
      <w:pPr>
        <w:pStyle w:val="ConsPlusNormal"/>
      </w:pPr>
    </w:p>
    <w:p w:rsidR="007F6828" w:rsidRDefault="007F6828">
      <w:pPr>
        <w:pStyle w:val="ConsPlusTitle"/>
        <w:ind w:firstLine="540"/>
        <w:jc w:val="both"/>
        <w:outlineLvl w:val="1"/>
      </w:pPr>
      <w:r>
        <w:t>Статья 56. Основные требования к эксплуатации портов</w:t>
      </w:r>
    </w:p>
    <w:p w:rsidR="007F6828" w:rsidRDefault="007F6828">
      <w:pPr>
        <w:pStyle w:val="ConsPlusNormal"/>
      </w:pPr>
    </w:p>
    <w:p w:rsidR="007F6828" w:rsidRDefault="007F6828">
      <w:pPr>
        <w:pStyle w:val="ConsPlusNorma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7F6828" w:rsidRDefault="007F6828">
      <w:pPr>
        <w:pStyle w:val="ConsPlusNormal"/>
        <w:spacing w:before="220"/>
        <w:ind w:firstLine="540"/>
        <w:jc w:val="both"/>
      </w:pPr>
      <w:r>
        <w:t xml:space="preserve">Средства измерений массы грузов должны удовлетворять установленным </w:t>
      </w:r>
      <w:hyperlink r:id="rId442">
        <w:r>
          <w:rPr>
            <w:color w:val="0000FF"/>
          </w:rPr>
          <w:t>законодательством</w:t>
        </w:r>
      </w:hyperlink>
      <w: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7F6828" w:rsidRDefault="007F6828">
      <w:pPr>
        <w:pStyle w:val="ConsPlusNormal"/>
        <w:jc w:val="both"/>
      </w:pPr>
      <w:r>
        <w:t xml:space="preserve">(п. 1 в ред. Федерального </w:t>
      </w:r>
      <w:hyperlink r:id="rId443">
        <w:r>
          <w:rPr>
            <w:color w:val="0000FF"/>
          </w:rPr>
          <w:t>закона</w:t>
        </w:r>
      </w:hyperlink>
      <w:r>
        <w:t xml:space="preserve"> от 07.11.2011 N 303-ФЗ)</w:t>
      </w:r>
    </w:p>
    <w:p w:rsidR="007F6828" w:rsidRDefault="007F6828">
      <w:pPr>
        <w:pStyle w:val="ConsPlusNormal"/>
        <w:spacing w:before="220"/>
        <w:ind w:firstLine="540"/>
        <w:jc w:val="both"/>
      </w:pPr>
      <w:r>
        <w:t xml:space="preserve">2. Эксплуатируемое в портах погрузочно-разгрузочное оборудование должно соответствовать требованиям технических </w:t>
      </w:r>
      <w:hyperlink r:id="rId444">
        <w:r>
          <w:rPr>
            <w:color w:val="0000FF"/>
          </w:rPr>
          <w:t>регламентов</w:t>
        </w:r>
      </w:hyperlink>
      <w:r>
        <w:t>.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7F6828" w:rsidRDefault="007F6828">
      <w:pPr>
        <w:pStyle w:val="ConsPlusNormal"/>
        <w:jc w:val="both"/>
      </w:pPr>
      <w:r>
        <w:t xml:space="preserve">(п. 2 в ред. Федерального </w:t>
      </w:r>
      <w:hyperlink r:id="rId445">
        <w:r>
          <w:rPr>
            <w:color w:val="0000FF"/>
          </w:rPr>
          <w:t>закона</w:t>
        </w:r>
      </w:hyperlink>
      <w:r>
        <w:t xml:space="preserve"> от 14.10.2014 N 307-ФЗ)</w:t>
      </w:r>
    </w:p>
    <w:p w:rsidR="007F6828" w:rsidRDefault="007F6828">
      <w:pPr>
        <w:pStyle w:val="ConsPlusNormal"/>
        <w:spacing w:before="220"/>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7F6828" w:rsidRDefault="007F6828">
      <w:pPr>
        <w:pStyle w:val="ConsPlusNormal"/>
      </w:pPr>
    </w:p>
    <w:p w:rsidR="007F6828" w:rsidRDefault="007F6828">
      <w:pPr>
        <w:pStyle w:val="ConsPlusTitle"/>
        <w:ind w:firstLine="540"/>
        <w:jc w:val="both"/>
        <w:outlineLvl w:val="1"/>
      </w:pPr>
      <w:r>
        <w:t xml:space="preserve">Статья 57. Утратила силу. - Федеральный </w:t>
      </w:r>
      <w:hyperlink r:id="rId446">
        <w:r>
          <w:rPr>
            <w:color w:val="0000FF"/>
          </w:rPr>
          <w:t>закон</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 xml:space="preserve">Статья 58. Утратила силу. - Федеральный </w:t>
      </w:r>
      <w:hyperlink r:id="rId447">
        <w:r>
          <w:rPr>
            <w:color w:val="0000FF"/>
          </w:rPr>
          <w:t>закон</w:t>
        </w:r>
      </w:hyperlink>
      <w:r>
        <w:t xml:space="preserve"> от 05.04.2011 N 47-ФЗ.</w:t>
      </w:r>
    </w:p>
    <w:p w:rsidR="007F6828" w:rsidRDefault="007F6828">
      <w:pPr>
        <w:pStyle w:val="ConsPlusNormal"/>
      </w:pPr>
    </w:p>
    <w:p w:rsidR="007F6828" w:rsidRDefault="007F6828">
      <w:pPr>
        <w:pStyle w:val="ConsPlusTitle"/>
        <w:ind w:firstLine="540"/>
        <w:jc w:val="both"/>
        <w:outlineLvl w:val="1"/>
      </w:pPr>
      <w:r>
        <w:t>Статья 59. Предпринимательская деятельность в порту</w:t>
      </w:r>
    </w:p>
    <w:p w:rsidR="007F6828" w:rsidRDefault="007F6828">
      <w:pPr>
        <w:pStyle w:val="ConsPlusNormal"/>
      </w:pPr>
    </w:p>
    <w:p w:rsidR="007F6828" w:rsidRDefault="007F6828">
      <w:pPr>
        <w:pStyle w:val="ConsPlusNorma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7F6828" w:rsidRDefault="007F6828">
      <w:pPr>
        <w:pStyle w:val="ConsPlusNormal"/>
        <w:spacing w:before="220"/>
        <w:ind w:firstLine="540"/>
        <w:jc w:val="both"/>
      </w:pPr>
      <w:r>
        <w:lastRenderedPageBreak/>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448">
        <w:r>
          <w:rPr>
            <w:color w:val="0000FF"/>
          </w:rPr>
          <w:t>законодательством</w:t>
        </w:r>
      </w:hyperlink>
      <w:r>
        <w:t xml:space="preserve"> Российской Федерации для публичных договоров.</w:t>
      </w:r>
    </w:p>
    <w:p w:rsidR="007F6828" w:rsidRDefault="007F6828">
      <w:pPr>
        <w:pStyle w:val="ConsPlusNormal"/>
        <w:spacing w:before="220"/>
        <w:ind w:firstLine="540"/>
        <w:jc w:val="both"/>
      </w:pPr>
      <w:r>
        <w:t xml:space="preserve">3. Для целей применения Федерального </w:t>
      </w:r>
      <w:hyperlink r:id="rId449">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речных портах в Российской Федерации, является хозяйствующий субъект, установленная антимонопольным органом доля которого на этом рынке в речном порту превышает двадцать процентов.</w:t>
      </w:r>
    </w:p>
    <w:p w:rsidR="007F6828" w:rsidRDefault="007F6828">
      <w:pPr>
        <w:pStyle w:val="ConsPlusNormal"/>
        <w:jc w:val="both"/>
      </w:pPr>
      <w:r>
        <w:t xml:space="preserve">(п. 3 введен Федеральным </w:t>
      </w:r>
      <w:hyperlink r:id="rId450">
        <w:r>
          <w:rPr>
            <w:color w:val="0000FF"/>
          </w:rPr>
          <w:t>законом</w:t>
        </w:r>
      </w:hyperlink>
      <w:r>
        <w:t xml:space="preserve"> от 04.11.2014 N 343-ФЗ)</w:t>
      </w:r>
    </w:p>
    <w:p w:rsidR="007F6828" w:rsidRDefault="007F6828">
      <w:pPr>
        <w:pStyle w:val="ConsPlusNormal"/>
      </w:pPr>
    </w:p>
    <w:p w:rsidR="007F6828" w:rsidRDefault="007F6828">
      <w:pPr>
        <w:pStyle w:val="ConsPlusTitle"/>
        <w:jc w:val="center"/>
        <w:outlineLvl w:val="0"/>
      </w:pPr>
      <w:r>
        <w:t>Глава X. АРЕНДА СУДОВ</w:t>
      </w:r>
    </w:p>
    <w:p w:rsidR="007F6828" w:rsidRDefault="007F6828">
      <w:pPr>
        <w:pStyle w:val="ConsPlusNormal"/>
      </w:pPr>
    </w:p>
    <w:p w:rsidR="007F6828" w:rsidRDefault="007F6828">
      <w:pPr>
        <w:pStyle w:val="ConsPlusTitle"/>
        <w:ind w:firstLine="540"/>
        <w:jc w:val="both"/>
        <w:outlineLvl w:val="1"/>
      </w:pPr>
      <w:r>
        <w:t>Статья 60. Общие положения</w:t>
      </w:r>
    </w:p>
    <w:p w:rsidR="007F6828" w:rsidRDefault="007F6828">
      <w:pPr>
        <w:pStyle w:val="ConsPlusNormal"/>
      </w:pPr>
    </w:p>
    <w:p w:rsidR="007F6828" w:rsidRDefault="007F6828">
      <w:pPr>
        <w:pStyle w:val="ConsPlusNormal"/>
        <w:ind w:firstLine="540"/>
        <w:jc w:val="both"/>
      </w:pPr>
      <w:r>
        <w:t xml:space="preserve">1. Утратил силу с 1 января 2013 года. - Федеральный </w:t>
      </w:r>
      <w:hyperlink r:id="rId451">
        <w:r>
          <w:rPr>
            <w:color w:val="0000FF"/>
          </w:rPr>
          <w:t>закон</w:t>
        </w:r>
      </w:hyperlink>
      <w:r>
        <w:t xml:space="preserve"> от 28.07.2012 N 131-ФЗ.</w:t>
      </w:r>
    </w:p>
    <w:p w:rsidR="007F6828" w:rsidRDefault="007F6828">
      <w:pPr>
        <w:pStyle w:val="ConsPlusNormal"/>
        <w:spacing w:before="220"/>
        <w:ind w:firstLine="540"/>
        <w:jc w:val="both"/>
      </w:pPr>
      <w:r>
        <w:t xml:space="preserve">2. На внутреннем водном транспорте аренда судов осуществляется в соответствии с гражданским </w:t>
      </w:r>
      <w:hyperlink r:id="rId452">
        <w:r>
          <w:rPr>
            <w:color w:val="0000FF"/>
          </w:rPr>
          <w:t>законодательством</w:t>
        </w:r>
      </w:hyperlink>
      <w:r>
        <w:t xml:space="preserve"> и установленными настоящей главой правилами.</w:t>
      </w:r>
    </w:p>
    <w:p w:rsidR="007F6828" w:rsidRDefault="007F6828">
      <w:pPr>
        <w:pStyle w:val="ConsPlusNormal"/>
        <w:spacing w:before="220"/>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7F6828" w:rsidRDefault="007F6828">
      <w:pPr>
        <w:pStyle w:val="ConsPlusNormal"/>
        <w:spacing w:before="220"/>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7F6828" w:rsidRDefault="007F6828">
      <w:pPr>
        <w:pStyle w:val="ConsPlusNormal"/>
        <w:spacing w:before="220"/>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7F6828" w:rsidRDefault="007F6828">
      <w:pPr>
        <w:pStyle w:val="ConsPlusNormal"/>
        <w:spacing w:before="220"/>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7F6828" w:rsidRDefault="007F6828">
      <w:pPr>
        <w:pStyle w:val="ConsPlusNormal"/>
        <w:spacing w:before="220"/>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7F6828" w:rsidRDefault="007F6828">
      <w:pPr>
        <w:pStyle w:val="ConsPlusNormal"/>
      </w:pPr>
    </w:p>
    <w:p w:rsidR="007F6828" w:rsidRDefault="007F6828">
      <w:pPr>
        <w:pStyle w:val="ConsPlusTitle"/>
        <w:ind w:firstLine="540"/>
        <w:jc w:val="both"/>
        <w:outlineLvl w:val="1"/>
      </w:pPr>
      <w:r>
        <w:t>Статья 61. Права и обязанности арендодателя при аренде судна с экипажем</w:t>
      </w:r>
    </w:p>
    <w:p w:rsidR="007F6828" w:rsidRDefault="007F6828">
      <w:pPr>
        <w:pStyle w:val="ConsPlusNormal"/>
      </w:pPr>
    </w:p>
    <w:p w:rsidR="007F6828" w:rsidRDefault="007F6828">
      <w:pPr>
        <w:pStyle w:val="ConsPlusNormal"/>
        <w:ind w:firstLine="540"/>
        <w:jc w:val="both"/>
      </w:pPr>
      <w:r>
        <w:t xml:space="preserve">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w:t>
      </w:r>
      <w:r>
        <w:lastRenderedPageBreak/>
        <w:t xml:space="preserve">безопасную техническую эксплуатацию судна, содержание его экипажа и наличие предусмотренных </w:t>
      </w:r>
      <w:hyperlink w:anchor="P289">
        <w:r>
          <w:rPr>
            <w:color w:val="0000FF"/>
          </w:rPr>
          <w:t>законодательством</w:t>
        </w:r>
      </w:hyperlink>
      <w:r>
        <w:t xml:space="preserve"> в области внутреннего водного транспорта Российской Федерации судовых документов в соответствии с целями аренды.</w:t>
      </w:r>
    </w:p>
    <w:p w:rsidR="007F6828" w:rsidRDefault="007F6828">
      <w:pPr>
        <w:pStyle w:val="ConsPlusNormal"/>
        <w:spacing w:before="220"/>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7F6828" w:rsidRDefault="007F6828">
      <w:pPr>
        <w:pStyle w:val="ConsPlusNormal"/>
        <w:spacing w:before="220"/>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7F6828" w:rsidRDefault="007F6828">
      <w:pPr>
        <w:pStyle w:val="ConsPlusNormal"/>
        <w:spacing w:before="220"/>
        <w:ind w:firstLine="540"/>
        <w:jc w:val="both"/>
      </w:pPr>
      <w: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453">
        <w:r>
          <w:rPr>
            <w:color w:val="0000FF"/>
          </w:rPr>
          <w:t>законодательством</w:t>
        </w:r>
      </w:hyperlink>
      <w: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F6828" w:rsidRDefault="007F6828">
      <w:pPr>
        <w:pStyle w:val="ConsPlusNormal"/>
        <w:spacing w:before="220"/>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7F6828" w:rsidRDefault="007F6828">
      <w:pPr>
        <w:pStyle w:val="ConsPlusNormal"/>
        <w:jc w:val="both"/>
      </w:pPr>
      <w:r>
        <w:t xml:space="preserve">(в ред. Федерального </w:t>
      </w:r>
      <w:hyperlink r:id="rId454">
        <w:r>
          <w:rPr>
            <w:color w:val="0000FF"/>
          </w:rPr>
          <w:t>закона</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62. Права и обязанности арендатора при аренде судна с экипажем</w:t>
      </w:r>
    </w:p>
    <w:p w:rsidR="007F6828" w:rsidRDefault="007F6828">
      <w:pPr>
        <w:pStyle w:val="ConsPlusNormal"/>
      </w:pPr>
    </w:p>
    <w:p w:rsidR="007F6828" w:rsidRDefault="007F6828">
      <w:pPr>
        <w:pStyle w:val="ConsPlusNormal"/>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7F6828" w:rsidRDefault="007F6828">
      <w:pPr>
        <w:pStyle w:val="ConsPlusNormal"/>
        <w:spacing w:before="220"/>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7F6828" w:rsidRDefault="007F6828">
      <w:pPr>
        <w:pStyle w:val="ConsPlusNormal"/>
        <w:spacing w:before="220"/>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7F6828" w:rsidRDefault="007F6828">
      <w:pPr>
        <w:pStyle w:val="ConsPlusNormal"/>
        <w:spacing w:before="220"/>
        <w:ind w:firstLine="540"/>
        <w:jc w:val="both"/>
      </w:pPr>
      <w:r>
        <w:t>4. Арендатор вправе без согласия арендодателя сдавать судно в субаренду на условиях аренды судна с экипажем.</w:t>
      </w:r>
    </w:p>
    <w:p w:rsidR="007F6828" w:rsidRDefault="007F6828">
      <w:pPr>
        <w:pStyle w:val="ConsPlusNormal"/>
      </w:pPr>
    </w:p>
    <w:p w:rsidR="007F6828" w:rsidRDefault="007F6828">
      <w:pPr>
        <w:pStyle w:val="ConsPlusTitle"/>
        <w:ind w:firstLine="540"/>
        <w:jc w:val="both"/>
        <w:outlineLvl w:val="1"/>
      </w:pPr>
      <w:r>
        <w:t>Статья 63. Права и обязанности арендодателя при аренде судна без экипажа</w:t>
      </w:r>
    </w:p>
    <w:p w:rsidR="007F6828" w:rsidRDefault="007F6828">
      <w:pPr>
        <w:pStyle w:val="ConsPlusNormal"/>
      </w:pPr>
    </w:p>
    <w:p w:rsidR="007F6828" w:rsidRDefault="007F6828">
      <w:pPr>
        <w:pStyle w:val="ConsPlusNormal"/>
        <w:ind w:firstLine="540"/>
        <w:jc w:val="both"/>
      </w:pPr>
      <w:r>
        <w:t xml:space="preserve">1. Арендодатель обязан передать арендатору документы, предусмотренные </w:t>
      </w:r>
      <w:hyperlink w:anchor="P289">
        <w:r>
          <w:rPr>
            <w:color w:val="0000FF"/>
          </w:rPr>
          <w:t>законодательством</w:t>
        </w:r>
      </w:hyperlink>
      <w:r>
        <w:t xml:space="preserve"> в области внутреннего водного транспорта Российской Федерации, для эксплуатации арендуемого судна.</w:t>
      </w:r>
    </w:p>
    <w:p w:rsidR="007F6828" w:rsidRDefault="007F6828">
      <w:pPr>
        <w:pStyle w:val="ConsPlusNormal"/>
        <w:spacing w:before="220"/>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7F6828" w:rsidRDefault="007F6828">
      <w:pPr>
        <w:pStyle w:val="ConsPlusNormal"/>
        <w:jc w:val="both"/>
      </w:pPr>
      <w:r>
        <w:t xml:space="preserve">(в ред. Федерального </w:t>
      </w:r>
      <w:hyperlink r:id="rId455">
        <w:r>
          <w:rPr>
            <w:color w:val="0000FF"/>
          </w:rPr>
          <w:t>закона</w:t>
        </w:r>
      </w:hyperlink>
      <w:r>
        <w:t xml:space="preserve"> от 28.07.2012 N 131-ФЗ)</w:t>
      </w:r>
    </w:p>
    <w:p w:rsidR="007F6828" w:rsidRDefault="007F6828">
      <w:pPr>
        <w:pStyle w:val="ConsPlusNormal"/>
        <w:spacing w:before="220"/>
        <w:ind w:firstLine="540"/>
        <w:jc w:val="both"/>
      </w:pPr>
      <w:r>
        <w:t>3. Устранение скрытых недостатков судна является обязанностью арендодателя.</w:t>
      </w:r>
    </w:p>
    <w:p w:rsidR="007F6828" w:rsidRDefault="007F6828">
      <w:pPr>
        <w:pStyle w:val="ConsPlusNormal"/>
        <w:spacing w:before="220"/>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7F6828" w:rsidRDefault="007F6828">
      <w:pPr>
        <w:pStyle w:val="ConsPlusNormal"/>
        <w:jc w:val="both"/>
      </w:pPr>
      <w:r>
        <w:t xml:space="preserve">(п. 4 введен Федеральным </w:t>
      </w:r>
      <w:hyperlink r:id="rId456">
        <w:r>
          <w:rPr>
            <w:color w:val="0000FF"/>
          </w:rPr>
          <w:t>законом</w:t>
        </w:r>
      </w:hyperlink>
      <w:r>
        <w:t xml:space="preserve"> от 28.07.2012 N 131-ФЗ)</w:t>
      </w:r>
    </w:p>
    <w:p w:rsidR="007F6828" w:rsidRDefault="007F6828">
      <w:pPr>
        <w:pStyle w:val="ConsPlusNormal"/>
        <w:ind w:firstLine="540"/>
        <w:jc w:val="both"/>
      </w:pPr>
    </w:p>
    <w:p w:rsidR="007F6828" w:rsidRDefault="007F6828">
      <w:pPr>
        <w:pStyle w:val="ConsPlusTitle"/>
        <w:ind w:firstLine="540"/>
        <w:jc w:val="both"/>
        <w:outlineLvl w:val="1"/>
      </w:pPr>
      <w:r>
        <w:lastRenderedPageBreak/>
        <w:t>Статья 64. Права и обязанности арендатора при аренде судна без экипажа</w:t>
      </w:r>
    </w:p>
    <w:p w:rsidR="007F6828" w:rsidRDefault="007F6828">
      <w:pPr>
        <w:pStyle w:val="ConsPlusNormal"/>
      </w:pPr>
    </w:p>
    <w:p w:rsidR="007F6828" w:rsidRDefault="007F6828">
      <w:pPr>
        <w:pStyle w:val="ConsPlusNormal"/>
        <w:ind w:firstLine="540"/>
        <w:jc w:val="both"/>
      </w:pPr>
      <w:r>
        <w:t xml:space="preserve">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w:t>
      </w:r>
      <w:hyperlink w:anchor="P289">
        <w:r>
          <w:rPr>
            <w:color w:val="0000FF"/>
          </w:rPr>
          <w:t>законодательством</w:t>
        </w:r>
      </w:hyperlink>
      <w:r>
        <w:t xml:space="preserve"> в области внутреннего водного транспорта Российской Федерации, для эксплуатации арендуемого судна.</w:t>
      </w:r>
    </w:p>
    <w:p w:rsidR="007F6828" w:rsidRDefault="007F6828">
      <w:pPr>
        <w:pStyle w:val="ConsPlusNormal"/>
        <w:spacing w:before="220"/>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7F6828" w:rsidRDefault="007F6828">
      <w:pPr>
        <w:pStyle w:val="ConsPlusNormal"/>
        <w:spacing w:before="220"/>
        <w:ind w:firstLine="540"/>
        <w:jc w:val="both"/>
      </w:pPr>
      <w:r>
        <w:t>3. Арендатор обязан в течение срока действия договора аренды поддерживать судно в состоянии, пригодном к плаванию.</w:t>
      </w:r>
    </w:p>
    <w:p w:rsidR="007F6828" w:rsidRDefault="007F6828">
      <w:pPr>
        <w:pStyle w:val="ConsPlusNormal"/>
        <w:spacing w:before="220"/>
        <w:ind w:firstLine="540"/>
        <w:jc w:val="both"/>
      </w:pPr>
      <w: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536">
        <w:r>
          <w:rPr>
            <w:color w:val="0000FF"/>
          </w:rPr>
          <w:t>законодательством</w:t>
        </w:r>
      </w:hyperlink>
      <w:r>
        <w:t xml:space="preserve"> в области внутреннего водного транспорта Российской Федерации.</w:t>
      </w:r>
    </w:p>
    <w:p w:rsidR="007F6828" w:rsidRDefault="007F6828">
      <w:pPr>
        <w:pStyle w:val="ConsPlusNormal"/>
        <w:spacing w:before="220"/>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7F6828" w:rsidRDefault="007F6828">
      <w:pPr>
        <w:pStyle w:val="ConsPlusNormal"/>
        <w:spacing w:before="220"/>
        <w:ind w:firstLine="540"/>
        <w:jc w:val="both"/>
      </w:pPr>
      <w:r>
        <w:t>5. Арендатор вправе без согласия арендодателя сдавать судно в аренду с экипажем.</w:t>
      </w:r>
    </w:p>
    <w:p w:rsidR="007F6828" w:rsidRDefault="007F6828">
      <w:pPr>
        <w:pStyle w:val="ConsPlusNormal"/>
        <w:jc w:val="both"/>
      </w:pPr>
      <w:r>
        <w:t xml:space="preserve">(в ред. Федерального </w:t>
      </w:r>
      <w:hyperlink r:id="rId457">
        <w:r>
          <w:rPr>
            <w:color w:val="0000FF"/>
          </w:rPr>
          <w:t>закона</w:t>
        </w:r>
      </w:hyperlink>
      <w:r>
        <w:t xml:space="preserve"> от 28.07.2012 N 131-ФЗ)</w:t>
      </w:r>
    </w:p>
    <w:p w:rsidR="007F6828" w:rsidRDefault="007F6828">
      <w:pPr>
        <w:pStyle w:val="ConsPlusNormal"/>
        <w:spacing w:before="220"/>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458">
        <w:r>
          <w:rPr>
            <w:color w:val="0000FF"/>
          </w:rPr>
          <w:t>законодательством</w:t>
        </w:r>
      </w:hyperlink>
      <w:r>
        <w:t xml:space="preserve"> Российской Федерации.</w:t>
      </w:r>
    </w:p>
    <w:p w:rsidR="007F6828" w:rsidRDefault="007F6828">
      <w:pPr>
        <w:pStyle w:val="ConsPlusNormal"/>
        <w:spacing w:before="220"/>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7F6828" w:rsidRDefault="007F6828">
      <w:pPr>
        <w:pStyle w:val="ConsPlusNormal"/>
      </w:pPr>
    </w:p>
    <w:p w:rsidR="007F6828" w:rsidRDefault="007F6828">
      <w:pPr>
        <w:pStyle w:val="ConsPlusTitle"/>
        <w:ind w:firstLine="540"/>
        <w:jc w:val="both"/>
        <w:outlineLvl w:val="1"/>
      </w:pPr>
      <w:r>
        <w:t>Статья 65. Расчеты за аренду судна с экипажем и без экипажа</w:t>
      </w:r>
    </w:p>
    <w:p w:rsidR="007F6828" w:rsidRDefault="007F6828">
      <w:pPr>
        <w:pStyle w:val="ConsPlusNormal"/>
      </w:pPr>
    </w:p>
    <w:p w:rsidR="007F6828" w:rsidRDefault="007F6828">
      <w:pPr>
        <w:pStyle w:val="ConsPlusNormal"/>
        <w:ind w:firstLine="540"/>
        <w:jc w:val="both"/>
      </w:pPr>
      <w:r>
        <w:t>1. Арендатор уплачивает арендодателю арендную плату в порядке и сроки, которые предусмотрены договором аренды.</w:t>
      </w:r>
    </w:p>
    <w:p w:rsidR="007F6828" w:rsidRDefault="007F6828">
      <w:pPr>
        <w:pStyle w:val="ConsPlusNormal"/>
        <w:spacing w:before="220"/>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7F6828" w:rsidRDefault="007F6828">
      <w:pPr>
        <w:pStyle w:val="ConsPlusNormal"/>
        <w:spacing w:before="220"/>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7F6828" w:rsidRDefault="007F6828">
      <w:pPr>
        <w:pStyle w:val="ConsPlusNormal"/>
        <w:spacing w:before="220"/>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7F6828" w:rsidRDefault="007F6828">
      <w:pPr>
        <w:pStyle w:val="ConsPlusNormal"/>
        <w:spacing w:before="220"/>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7F6828" w:rsidRDefault="007F6828">
      <w:pPr>
        <w:pStyle w:val="ConsPlusNormal"/>
        <w:spacing w:before="220"/>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7F6828" w:rsidRDefault="007F6828">
      <w:pPr>
        <w:pStyle w:val="ConsPlusNormal"/>
      </w:pPr>
    </w:p>
    <w:p w:rsidR="007F6828" w:rsidRDefault="007F6828">
      <w:pPr>
        <w:pStyle w:val="ConsPlusTitle"/>
        <w:jc w:val="center"/>
        <w:outlineLvl w:val="0"/>
      </w:pPr>
      <w:bookmarkStart w:id="54" w:name="P978"/>
      <w:bookmarkEnd w:id="54"/>
      <w:r>
        <w:lastRenderedPageBreak/>
        <w:t>Глава XI. ПЕРЕВОЗКИ ГРУЗОВ</w:t>
      </w:r>
    </w:p>
    <w:p w:rsidR="007F6828" w:rsidRDefault="007F6828">
      <w:pPr>
        <w:pStyle w:val="ConsPlusNormal"/>
      </w:pPr>
    </w:p>
    <w:p w:rsidR="007F6828" w:rsidRDefault="007F6828">
      <w:pPr>
        <w:pStyle w:val="ConsPlusTitle"/>
        <w:ind w:firstLine="540"/>
        <w:jc w:val="both"/>
        <w:outlineLvl w:val="1"/>
      </w:pPr>
      <w:r>
        <w:t>Статья 66. Общие положения</w:t>
      </w:r>
    </w:p>
    <w:p w:rsidR="007F6828" w:rsidRDefault="007F6828">
      <w:pPr>
        <w:pStyle w:val="ConsPlusNormal"/>
      </w:pPr>
    </w:p>
    <w:p w:rsidR="007F6828" w:rsidRDefault="007F6828">
      <w:pPr>
        <w:pStyle w:val="ConsPlusNorma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7F6828" w:rsidRDefault="007F6828">
      <w:pPr>
        <w:pStyle w:val="ConsPlusNormal"/>
        <w:spacing w:before="220"/>
        <w:ind w:firstLine="540"/>
        <w:jc w:val="both"/>
      </w:pPr>
      <w:hyperlink r:id="rId459">
        <w:r>
          <w:rPr>
            <w:color w:val="0000FF"/>
          </w:rPr>
          <w:t>Оказание</w:t>
        </w:r>
      </w:hyperlink>
      <w:r>
        <w:t xml:space="preserve"> физическим лицам услуг по перевозке грузов для личных (бытовых) нужд осуществляется в соответствии с правилами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федеральным органом исполнительной власти в области транспорта.</w:t>
      </w:r>
    </w:p>
    <w:p w:rsidR="007F6828" w:rsidRDefault="007F6828">
      <w:pPr>
        <w:pStyle w:val="ConsPlusNormal"/>
        <w:jc w:val="both"/>
      </w:pPr>
      <w:r>
        <w:t xml:space="preserve">(в ред. Федерального </w:t>
      </w:r>
      <w:hyperlink r:id="rId460">
        <w:r>
          <w:rPr>
            <w:color w:val="0000FF"/>
          </w:rPr>
          <w:t>закона</w:t>
        </w:r>
      </w:hyperlink>
      <w:r>
        <w:t xml:space="preserve"> от 19.10.2023 N 503-ФЗ)</w:t>
      </w:r>
    </w:p>
    <w:p w:rsidR="007F6828" w:rsidRDefault="007F6828">
      <w:pPr>
        <w:pStyle w:val="ConsPlusNormal"/>
        <w:spacing w:before="220"/>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7F6828" w:rsidRDefault="007F6828">
      <w:pPr>
        <w:pStyle w:val="ConsPlusNormal"/>
        <w:jc w:val="both"/>
      </w:pPr>
      <w:r>
        <w:t xml:space="preserve">(в ред. Федерального </w:t>
      </w:r>
      <w:hyperlink r:id="rId461">
        <w:r>
          <w:rPr>
            <w:color w:val="0000FF"/>
          </w:rPr>
          <w:t>закона</w:t>
        </w:r>
      </w:hyperlink>
      <w:r>
        <w:t xml:space="preserve"> от 28.07.2012 N 131-ФЗ)</w:t>
      </w:r>
    </w:p>
    <w:p w:rsidR="007F6828" w:rsidRDefault="007F6828">
      <w:pPr>
        <w:pStyle w:val="ConsPlusNormal"/>
      </w:pPr>
    </w:p>
    <w:p w:rsidR="007F6828" w:rsidRDefault="007F6828">
      <w:pPr>
        <w:pStyle w:val="ConsPlusTitle"/>
        <w:ind w:firstLine="540"/>
        <w:jc w:val="both"/>
        <w:outlineLvl w:val="1"/>
      </w:pPr>
      <w:r>
        <w:t>Статья 67. Договор перевозки груза</w:t>
      </w:r>
    </w:p>
    <w:p w:rsidR="007F6828" w:rsidRDefault="007F6828">
      <w:pPr>
        <w:pStyle w:val="ConsPlusNormal"/>
      </w:pPr>
    </w:p>
    <w:p w:rsidR="007F6828" w:rsidRDefault="007F6828">
      <w:pPr>
        <w:pStyle w:val="ConsPlusNormal"/>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7F6828" w:rsidRDefault="007F6828">
      <w:pPr>
        <w:pStyle w:val="ConsPlusNormal"/>
        <w:spacing w:before="220"/>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7F6828" w:rsidRDefault="007F6828">
      <w:pPr>
        <w:pStyle w:val="ConsPlusNormal"/>
        <w:spacing w:before="220"/>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7F6828" w:rsidRDefault="007F6828">
      <w:pPr>
        <w:pStyle w:val="ConsPlusNormal"/>
        <w:jc w:val="both"/>
      </w:pPr>
      <w:r>
        <w:t xml:space="preserve">(абзац введен Федеральным </w:t>
      </w:r>
      <w:hyperlink r:id="rId462">
        <w:r>
          <w:rPr>
            <w:color w:val="0000FF"/>
          </w:rPr>
          <w:t>законом</w:t>
        </w:r>
      </w:hyperlink>
      <w:r>
        <w:t xml:space="preserve"> от 28.07.2012 N 131-ФЗ)</w:t>
      </w:r>
    </w:p>
    <w:p w:rsidR="007F6828" w:rsidRDefault="007F6828">
      <w:pPr>
        <w:pStyle w:val="ConsPlusNormal"/>
        <w:spacing w:before="220"/>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7F6828" w:rsidRDefault="007F6828">
      <w:pPr>
        <w:pStyle w:val="ConsPlusNormal"/>
        <w:spacing w:before="220"/>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С 01.03.2024 ст. 67 дополняется п. 5 (</w:t>
            </w:r>
            <w:hyperlink r:id="rId463">
              <w:r>
                <w:rPr>
                  <w:color w:val="0000FF"/>
                </w:rPr>
                <w:t>ФЗ</w:t>
              </w:r>
            </w:hyperlink>
            <w:r>
              <w:rPr>
                <w:color w:val="392C69"/>
              </w:rPr>
              <w:t xml:space="preserve"> от 10.07.2023 N 294-ФЗ).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pPr>
    </w:p>
    <w:p w:rsidR="007F6828" w:rsidRDefault="007F6828">
      <w:pPr>
        <w:pStyle w:val="ConsPlusTitle"/>
        <w:ind w:firstLine="540"/>
        <w:jc w:val="both"/>
        <w:outlineLvl w:val="1"/>
      </w:pPr>
      <w:r>
        <w:t>Статья 68. Договор об организации перевозок грузов</w:t>
      </w:r>
    </w:p>
    <w:p w:rsidR="007F6828" w:rsidRDefault="007F6828">
      <w:pPr>
        <w:pStyle w:val="ConsPlusNormal"/>
      </w:pPr>
    </w:p>
    <w:p w:rsidR="007F6828" w:rsidRDefault="007F6828">
      <w:pPr>
        <w:pStyle w:val="ConsPlusNormal"/>
        <w:ind w:firstLine="540"/>
        <w:jc w:val="both"/>
      </w:pPr>
      <w:r>
        <w:t xml:space="preserve">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w:t>
      </w:r>
      <w:r>
        <w:lastRenderedPageBreak/>
        <w:t>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7F6828" w:rsidRDefault="007F6828">
      <w:pPr>
        <w:pStyle w:val="ConsPlusNormal"/>
        <w:spacing w:before="220"/>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7F6828" w:rsidRDefault="007F6828">
      <w:pPr>
        <w:pStyle w:val="ConsPlusNormal"/>
      </w:pPr>
    </w:p>
    <w:p w:rsidR="007F6828" w:rsidRDefault="007F6828">
      <w:pPr>
        <w:pStyle w:val="ConsPlusTitle"/>
        <w:ind w:firstLine="540"/>
        <w:jc w:val="both"/>
        <w:outlineLvl w:val="1"/>
      </w:pPr>
      <w:r>
        <w:t>Статья 69. Предъявление и прием груза для перевозки</w:t>
      </w:r>
    </w:p>
    <w:p w:rsidR="007F6828" w:rsidRDefault="007F6828">
      <w:pPr>
        <w:pStyle w:val="ConsPlusNormal"/>
      </w:pPr>
    </w:p>
    <w:p w:rsidR="007F6828" w:rsidRDefault="007F6828">
      <w:pPr>
        <w:pStyle w:val="ConsPlusNorma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7F6828" w:rsidRDefault="007F6828">
      <w:pPr>
        <w:pStyle w:val="ConsPlusNormal"/>
        <w:spacing w:before="220"/>
        <w:ind w:firstLine="540"/>
        <w:jc w:val="both"/>
      </w:pPr>
      <w:r>
        <w:t xml:space="preserve">2. Транспортная тара и упаковка должны соответствовать обязательным требованиям, установленным в соответствии с </w:t>
      </w:r>
      <w:hyperlink r:id="rId465">
        <w:r>
          <w:rPr>
            <w:color w:val="0000FF"/>
          </w:rPr>
          <w:t>законодательством</w:t>
        </w:r>
      </w:hyperlink>
      <w: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7F6828" w:rsidRDefault="007F6828">
      <w:pPr>
        <w:pStyle w:val="ConsPlusNormal"/>
        <w:jc w:val="both"/>
      </w:pPr>
      <w:r>
        <w:t xml:space="preserve">(п. 2 в ред. Федерального </w:t>
      </w:r>
      <w:hyperlink r:id="rId466">
        <w:r>
          <w:rPr>
            <w:color w:val="0000FF"/>
          </w:rPr>
          <w:t>закона</w:t>
        </w:r>
      </w:hyperlink>
      <w:r>
        <w:t xml:space="preserve"> от 19.07.2011 N 248-ФЗ)</w:t>
      </w:r>
    </w:p>
    <w:p w:rsidR="007F6828" w:rsidRDefault="007F6828">
      <w:pPr>
        <w:pStyle w:val="ConsPlusNormal"/>
        <w:spacing w:before="220"/>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7F6828" w:rsidRDefault="007F6828">
      <w:pPr>
        <w:pStyle w:val="ConsPlusNormal"/>
        <w:spacing w:before="220"/>
        <w:ind w:firstLine="540"/>
        <w:jc w:val="both"/>
      </w:pPr>
      <w:r>
        <w:t>Правильность и достоверность сведений, указанных в транспортной накладной, удостоверяются подписью грузоотправителя.</w:t>
      </w:r>
    </w:p>
    <w:p w:rsidR="007F6828" w:rsidRDefault="007F6828">
      <w:pPr>
        <w:pStyle w:val="ConsPlusNormal"/>
        <w:spacing w:before="220"/>
        <w:ind w:firstLine="540"/>
        <w:jc w:val="both"/>
      </w:pPr>
      <w:r>
        <w:t>Перевозчик имеет право проверить достоверность любых сведений, указанных в транспортной накладной.</w:t>
      </w:r>
    </w:p>
    <w:p w:rsidR="007F6828" w:rsidRDefault="007F6828">
      <w:pPr>
        <w:pStyle w:val="ConsPlusNormal"/>
        <w:spacing w:before="220"/>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7F6828" w:rsidRDefault="007F6828">
      <w:pPr>
        <w:pStyle w:val="ConsPlusNormal"/>
        <w:spacing w:before="220"/>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7F6828" w:rsidRDefault="007F6828">
      <w:pPr>
        <w:pStyle w:val="ConsPlusNormal"/>
        <w:jc w:val="both"/>
      </w:pPr>
      <w:r>
        <w:t xml:space="preserve">(в ред. Федерального </w:t>
      </w:r>
      <w:hyperlink r:id="rId467">
        <w:r>
          <w:rPr>
            <w:color w:val="0000FF"/>
          </w:rPr>
          <w:t>закона</w:t>
        </w:r>
      </w:hyperlink>
      <w:r>
        <w:t xml:space="preserve"> от 19.07.2011 N 248-ФЗ)</w:t>
      </w:r>
    </w:p>
    <w:p w:rsidR="007F6828" w:rsidRDefault="007F6828">
      <w:pPr>
        <w:pStyle w:val="ConsPlusNormal"/>
        <w:spacing w:before="220"/>
        <w:ind w:firstLine="540"/>
        <w:jc w:val="both"/>
      </w:pPr>
      <w:bookmarkStart w:id="55" w:name="P1015"/>
      <w:bookmarkEnd w:id="55"/>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7F6828" w:rsidRDefault="007F6828">
      <w:pPr>
        <w:pStyle w:val="ConsPlusNormal"/>
        <w:spacing w:before="220"/>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7F6828" w:rsidRDefault="007F6828">
      <w:pPr>
        <w:pStyle w:val="ConsPlusNormal"/>
        <w:jc w:val="both"/>
      </w:pPr>
      <w:r>
        <w:t xml:space="preserve">(в ред. Федерального </w:t>
      </w:r>
      <w:hyperlink r:id="rId468">
        <w:r>
          <w:rPr>
            <w:color w:val="0000FF"/>
          </w:rPr>
          <w:t>закона</w:t>
        </w:r>
      </w:hyperlink>
      <w:r>
        <w:t xml:space="preserve"> от 19.07.2011 N 248-ФЗ)</w:t>
      </w:r>
    </w:p>
    <w:p w:rsidR="007F6828" w:rsidRDefault="007F6828">
      <w:pPr>
        <w:pStyle w:val="ConsPlusNormal"/>
        <w:spacing w:before="220"/>
        <w:ind w:firstLine="540"/>
        <w:jc w:val="both"/>
      </w:pPr>
      <w:r>
        <w:t>6. Сроки прекращения обязательного приема грузов для перевозок устанавливаются правилами перевозок грузов.</w:t>
      </w:r>
    </w:p>
    <w:p w:rsidR="007F6828" w:rsidRDefault="007F6828">
      <w:pPr>
        <w:pStyle w:val="ConsPlusNormal"/>
      </w:pPr>
    </w:p>
    <w:p w:rsidR="007F6828" w:rsidRDefault="007F6828">
      <w:pPr>
        <w:pStyle w:val="ConsPlusTitle"/>
        <w:ind w:firstLine="540"/>
        <w:jc w:val="both"/>
        <w:outlineLvl w:val="1"/>
      </w:pPr>
      <w:r>
        <w:t>Статья 70. Определение массы грузов</w:t>
      </w:r>
    </w:p>
    <w:p w:rsidR="007F6828" w:rsidRDefault="007F6828">
      <w:pPr>
        <w:pStyle w:val="ConsPlusNormal"/>
      </w:pPr>
    </w:p>
    <w:p w:rsidR="007F6828" w:rsidRDefault="007F6828">
      <w:pPr>
        <w:pStyle w:val="ConsPlusNormal"/>
        <w:ind w:firstLine="540"/>
        <w:jc w:val="both"/>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7F6828" w:rsidRDefault="007F6828">
      <w:pPr>
        <w:pStyle w:val="ConsPlusNormal"/>
        <w:spacing w:before="220"/>
        <w:ind w:firstLine="540"/>
        <w:jc w:val="both"/>
      </w:pPr>
      <w:r>
        <w:t>2. Грузы в контейнерах принимаются для перевозок в соответствии с массой, указанной грузоотправителем.</w:t>
      </w:r>
    </w:p>
    <w:p w:rsidR="007F6828" w:rsidRDefault="007F6828">
      <w:pPr>
        <w:pStyle w:val="ConsPlusNormal"/>
        <w:spacing w:before="220"/>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7F6828" w:rsidRDefault="007F6828">
      <w:pPr>
        <w:pStyle w:val="ConsPlusNormal"/>
      </w:pPr>
    </w:p>
    <w:p w:rsidR="007F6828" w:rsidRDefault="007F6828">
      <w:pPr>
        <w:pStyle w:val="ConsPlusTitle"/>
        <w:ind w:firstLine="540"/>
        <w:jc w:val="both"/>
        <w:outlineLvl w:val="1"/>
      </w:pPr>
      <w:r>
        <w:t>Статья 71. Требования к судам и контейнерам</w:t>
      </w:r>
    </w:p>
    <w:p w:rsidR="007F6828" w:rsidRDefault="007F6828">
      <w:pPr>
        <w:pStyle w:val="ConsPlusNormal"/>
      </w:pPr>
    </w:p>
    <w:p w:rsidR="007F6828" w:rsidRDefault="007F6828">
      <w:pPr>
        <w:pStyle w:val="ConsPlusNorma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7F6828" w:rsidRDefault="007F6828">
      <w:pPr>
        <w:pStyle w:val="ConsPlusNormal"/>
        <w:spacing w:before="220"/>
        <w:ind w:firstLine="540"/>
        <w:jc w:val="both"/>
      </w:pPr>
      <w: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7F6828" w:rsidRDefault="007F6828">
      <w:pPr>
        <w:pStyle w:val="ConsPlusNormal"/>
        <w:spacing w:before="220"/>
        <w:ind w:firstLine="540"/>
        <w:jc w:val="both"/>
      </w:pPr>
      <w:r>
        <w:t>судов - грузоотправителями, если погрузка осуществляется ими, перевозчиками во всех остальных случаях;</w:t>
      </w:r>
    </w:p>
    <w:p w:rsidR="007F6828" w:rsidRDefault="007F6828">
      <w:pPr>
        <w:pStyle w:val="ConsPlusNormal"/>
        <w:spacing w:before="220"/>
        <w:ind w:firstLine="540"/>
        <w:jc w:val="both"/>
      </w:pPr>
      <w:r>
        <w:t>контейнеров - грузоотправителями во всех случаях.</w:t>
      </w:r>
    </w:p>
    <w:p w:rsidR="007F6828" w:rsidRDefault="007F6828">
      <w:pPr>
        <w:pStyle w:val="ConsPlusNormal"/>
      </w:pPr>
    </w:p>
    <w:p w:rsidR="007F6828" w:rsidRDefault="007F6828">
      <w:pPr>
        <w:pStyle w:val="ConsPlusTitle"/>
        <w:ind w:firstLine="540"/>
        <w:jc w:val="both"/>
        <w:outlineLvl w:val="1"/>
      </w:pPr>
      <w:r>
        <w:t>Статья 72. Размещение и крепление грузов на судах</w:t>
      </w:r>
    </w:p>
    <w:p w:rsidR="007F6828" w:rsidRDefault="007F6828">
      <w:pPr>
        <w:pStyle w:val="ConsPlusNormal"/>
      </w:pPr>
    </w:p>
    <w:p w:rsidR="007F6828" w:rsidRDefault="007F6828">
      <w:pPr>
        <w:pStyle w:val="ConsPlusNorma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7F6828" w:rsidRDefault="007F6828">
      <w:pPr>
        <w:pStyle w:val="ConsPlusNormal"/>
        <w:spacing w:before="220"/>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7F6828" w:rsidRDefault="007F6828">
      <w:pPr>
        <w:pStyle w:val="ConsPlusNormal"/>
      </w:pPr>
    </w:p>
    <w:p w:rsidR="007F6828" w:rsidRDefault="007F6828">
      <w:pPr>
        <w:pStyle w:val="ConsPlusTitle"/>
        <w:ind w:firstLine="540"/>
        <w:jc w:val="both"/>
        <w:outlineLvl w:val="1"/>
      </w:pPr>
      <w:r>
        <w:t>Статья 73. Подача судна или контейнера под погрузку и выгрузку груза</w:t>
      </w:r>
    </w:p>
    <w:p w:rsidR="007F6828" w:rsidRDefault="007F6828">
      <w:pPr>
        <w:pStyle w:val="ConsPlusNormal"/>
      </w:pPr>
    </w:p>
    <w:p w:rsidR="007F6828" w:rsidRDefault="007F6828">
      <w:pPr>
        <w:pStyle w:val="ConsPlusNorma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7F6828" w:rsidRDefault="007F6828">
      <w:pPr>
        <w:pStyle w:val="ConsPlusNormal"/>
        <w:spacing w:before="220"/>
        <w:ind w:firstLine="540"/>
        <w:jc w:val="both"/>
      </w:pPr>
      <w:bookmarkStart w:id="56" w:name="P1041"/>
      <w:bookmarkEnd w:id="56"/>
      <w: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7F6828" w:rsidRDefault="007F6828">
      <w:pPr>
        <w:pStyle w:val="ConsPlusNormal"/>
        <w:spacing w:before="220"/>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7F6828" w:rsidRDefault="007F6828">
      <w:pPr>
        <w:pStyle w:val="ConsPlusNormal"/>
        <w:spacing w:before="220"/>
        <w:ind w:firstLine="540"/>
        <w:jc w:val="both"/>
      </w:pPr>
      <w:r>
        <w:t>4. Перевозчик обязан подать судно к указанному грузоотправителем, грузополучателем месту погрузки или выгрузки груза.</w:t>
      </w:r>
    </w:p>
    <w:p w:rsidR="007F6828" w:rsidRDefault="007F6828">
      <w:pPr>
        <w:pStyle w:val="ConsPlusNormal"/>
        <w:spacing w:before="220"/>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7F6828" w:rsidRDefault="007F6828">
      <w:pPr>
        <w:pStyle w:val="ConsPlusNormal"/>
        <w:spacing w:before="220"/>
        <w:ind w:firstLine="540"/>
        <w:jc w:val="both"/>
      </w:pPr>
      <w:r>
        <w:t xml:space="preserve">5. В случае, если судно подано без извещения о времени его подачи или с нарушением установленных </w:t>
      </w:r>
      <w:hyperlink w:anchor="P1041">
        <w:r>
          <w:rPr>
            <w:color w:val="0000FF"/>
          </w:rPr>
          <w:t>пунктом 2</w:t>
        </w:r>
      </w:hyperlink>
      <w: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7F6828" w:rsidRDefault="007F6828">
      <w:pPr>
        <w:pStyle w:val="ConsPlusNormal"/>
        <w:spacing w:before="220"/>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7F6828" w:rsidRDefault="007F6828">
      <w:pPr>
        <w:pStyle w:val="ConsPlusNormal"/>
        <w:spacing w:before="220"/>
        <w:ind w:firstLine="540"/>
        <w:jc w:val="both"/>
      </w:pPr>
      <w:r>
        <w:t>7. Сроки погрузки и выгрузки груза исчисляются с момента подачи судна к причалу, если иное не предусмотрено договором перевозки груза.</w:t>
      </w:r>
    </w:p>
    <w:p w:rsidR="007F6828" w:rsidRDefault="007F6828">
      <w:pPr>
        <w:pStyle w:val="ConsPlusNormal"/>
        <w:spacing w:before="220"/>
        <w:ind w:firstLine="540"/>
        <w:jc w:val="both"/>
      </w:pPr>
      <w:r>
        <w:t>Капитан судна, судовладелец или его представитель извещает оператора порта или причала о времени прибытия судна в порт или к причалу и готовности судна к погрузке или выгрузке груза.</w:t>
      </w:r>
    </w:p>
    <w:p w:rsidR="007F6828" w:rsidRDefault="007F6828">
      <w:pPr>
        <w:pStyle w:val="ConsPlusNormal"/>
        <w:spacing w:before="220"/>
        <w:ind w:firstLine="540"/>
        <w:jc w:val="both"/>
      </w:pPr>
      <w:r>
        <w:t>Порядок исчисления сроков погрузки и выгрузки груза судна устанавливается в соответствии с правилами перевозок грузов, если иное не предусмотрено договором перевозки груза.</w:t>
      </w:r>
    </w:p>
    <w:p w:rsidR="007F6828" w:rsidRDefault="007F6828">
      <w:pPr>
        <w:pStyle w:val="ConsPlusNormal"/>
        <w:jc w:val="both"/>
      </w:pPr>
      <w:r>
        <w:t xml:space="preserve">(п. 7 в ред. Федерального </w:t>
      </w:r>
      <w:hyperlink r:id="rId469">
        <w:r>
          <w:rPr>
            <w:color w:val="0000FF"/>
          </w:rPr>
          <w:t>закона</w:t>
        </w:r>
      </w:hyperlink>
      <w:r>
        <w:t xml:space="preserve"> от 03.07.2016 N 367-ФЗ)</w:t>
      </w:r>
    </w:p>
    <w:p w:rsidR="007F6828" w:rsidRDefault="007F6828">
      <w:pPr>
        <w:pStyle w:val="ConsPlusNormal"/>
        <w:spacing w:before="220"/>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7F6828" w:rsidRDefault="007F6828">
      <w:pPr>
        <w:pStyle w:val="ConsPlusNormal"/>
        <w:spacing w:before="220"/>
        <w:ind w:firstLine="540"/>
        <w:jc w:val="both"/>
      </w:pPr>
      <w:r>
        <w:t xml:space="preserve">Правила, установленные настоящим пунктом, не применяются, если установлены ограничения осадки судна в порядке, установленном </w:t>
      </w:r>
      <w:hyperlink w:anchor="P1072">
        <w:r>
          <w:rPr>
            <w:color w:val="0000FF"/>
          </w:rPr>
          <w:t>статьей 77</w:t>
        </w:r>
      </w:hyperlink>
      <w:r>
        <w:t xml:space="preserve"> настоящего Кодекса.</w:t>
      </w:r>
    </w:p>
    <w:p w:rsidR="007F6828" w:rsidRDefault="007F6828">
      <w:pPr>
        <w:pStyle w:val="ConsPlusNormal"/>
        <w:spacing w:before="220"/>
        <w:ind w:firstLine="540"/>
        <w:jc w:val="both"/>
      </w:pPr>
      <w: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470">
        <w:r>
          <w:rPr>
            <w:color w:val="0000FF"/>
          </w:rPr>
          <w:t>законодательством</w:t>
        </w:r>
      </w:hyperlink>
      <w:r>
        <w:t xml:space="preserve"> Российской Федерации порядке возмещаются причиненные убытки.</w:t>
      </w:r>
    </w:p>
    <w:p w:rsidR="007F6828" w:rsidRDefault="007F6828">
      <w:pPr>
        <w:pStyle w:val="ConsPlusNormal"/>
        <w:spacing w:before="220"/>
        <w:ind w:firstLine="540"/>
        <w:jc w:val="both"/>
      </w:pPr>
      <w:r>
        <w:lastRenderedPageBreak/>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7F6828" w:rsidRDefault="007F6828">
      <w:pPr>
        <w:pStyle w:val="ConsPlusNormal"/>
      </w:pPr>
    </w:p>
    <w:p w:rsidR="007F6828" w:rsidRDefault="007F6828">
      <w:pPr>
        <w:pStyle w:val="ConsPlusTitle"/>
        <w:ind w:firstLine="540"/>
        <w:jc w:val="both"/>
        <w:outlineLvl w:val="1"/>
      </w:pPr>
      <w:r>
        <w:t>Статья 74. Пломбирование судов, контейнеров</w:t>
      </w:r>
    </w:p>
    <w:p w:rsidR="007F6828" w:rsidRDefault="007F6828">
      <w:pPr>
        <w:pStyle w:val="ConsPlusNormal"/>
      </w:pPr>
    </w:p>
    <w:p w:rsidR="007F6828" w:rsidRDefault="007F6828">
      <w:pPr>
        <w:pStyle w:val="ConsPlusNorma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7F6828" w:rsidRDefault="007F6828">
      <w:pPr>
        <w:pStyle w:val="ConsPlusNormal"/>
        <w:spacing w:before="220"/>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7F6828" w:rsidRDefault="007F6828">
      <w:pPr>
        <w:pStyle w:val="ConsPlusNormal"/>
        <w:spacing w:before="220"/>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7F6828" w:rsidRDefault="007F6828">
      <w:pPr>
        <w:pStyle w:val="ConsPlusNormal"/>
        <w:spacing w:before="220"/>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7F6828" w:rsidRDefault="007F6828">
      <w:pPr>
        <w:pStyle w:val="ConsPlusNormal"/>
      </w:pPr>
    </w:p>
    <w:p w:rsidR="007F6828" w:rsidRDefault="007F6828">
      <w:pPr>
        <w:pStyle w:val="ConsPlusTitle"/>
        <w:ind w:firstLine="540"/>
        <w:jc w:val="both"/>
        <w:outlineLvl w:val="1"/>
      </w:pPr>
      <w:r>
        <w:t>Статья 75. Платежи при перевозке груза</w:t>
      </w:r>
    </w:p>
    <w:p w:rsidR="007F6828" w:rsidRDefault="007F6828">
      <w:pPr>
        <w:pStyle w:val="ConsPlusNormal"/>
      </w:pPr>
    </w:p>
    <w:p w:rsidR="007F6828" w:rsidRDefault="007F6828">
      <w:pPr>
        <w:pStyle w:val="ConsPlusNormal"/>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7F6828" w:rsidRDefault="007F6828">
      <w:pPr>
        <w:pStyle w:val="ConsPlusNormal"/>
      </w:pPr>
    </w:p>
    <w:p w:rsidR="007F6828" w:rsidRDefault="007F6828">
      <w:pPr>
        <w:pStyle w:val="ConsPlusTitle"/>
        <w:ind w:firstLine="540"/>
        <w:jc w:val="both"/>
        <w:outlineLvl w:val="1"/>
      </w:pPr>
      <w:r>
        <w:t>Статья 76. Сроки доставки грузов</w:t>
      </w:r>
    </w:p>
    <w:p w:rsidR="007F6828" w:rsidRDefault="007F6828">
      <w:pPr>
        <w:pStyle w:val="ConsPlusNormal"/>
      </w:pPr>
    </w:p>
    <w:p w:rsidR="007F6828" w:rsidRDefault="007F6828">
      <w:pPr>
        <w:pStyle w:val="ConsPlusNormal"/>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7F6828" w:rsidRDefault="007F6828">
      <w:pPr>
        <w:pStyle w:val="ConsPlusNormal"/>
        <w:spacing w:before="220"/>
        <w:ind w:firstLine="540"/>
        <w:jc w:val="both"/>
      </w:pPr>
      <w:r>
        <w:t xml:space="preserve">2. За несоблюдение сроков доставки грузов перевозчики несут ответственность, предусмотренную </w:t>
      </w:r>
      <w:hyperlink w:anchor="P1444">
        <w:r>
          <w:rPr>
            <w:color w:val="0000FF"/>
          </w:rPr>
          <w:t>статьей 116</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bookmarkStart w:id="57" w:name="P1072"/>
      <w:bookmarkEnd w:id="57"/>
      <w:r>
        <w:t>Статья 77. Ограничение или запрещение движения судов вследствие непреодолимой силы и военных действий, объявления карантина, а также при чрезмерном скоплении грузов и судов в порту</w:t>
      </w:r>
    </w:p>
    <w:p w:rsidR="007F6828" w:rsidRDefault="007F6828">
      <w:pPr>
        <w:pStyle w:val="ConsPlusNormal"/>
        <w:jc w:val="both"/>
      </w:pPr>
      <w:r>
        <w:t xml:space="preserve">(в ред. Федерального </w:t>
      </w:r>
      <w:hyperlink r:id="rId471">
        <w:r>
          <w:rPr>
            <w:color w:val="0000FF"/>
          </w:rPr>
          <w:t>закона</w:t>
        </w:r>
      </w:hyperlink>
      <w:r>
        <w:t xml:space="preserve"> от 07.10.2022 N 388-ФЗ)</w:t>
      </w:r>
    </w:p>
    <w:p w:rsidR="007F6828" w:rsidRDefault="007F6828">
      <w:pPr>
        <w:pStyle w:val="ConsPlusNormal"/>
        <w:ind w:firstLine="540"/>
        <w:jc w:val="both"/>
      </w:pPr>
      <w:r>
        <w:t xml:space="preserve">(в ред. Федерального </w:t>
      </w:r>
      <w:hyperlink r:id="rId472">
        <w:r>
          <w:rPr>
            <w:color w:val="0000FF"/>
          </w:rPr>
          <w:t>закона</w:t>
        </w:r>
      </w:hyperlink>
      <w:r>
        <w:t xml:space="preserve"> от 09.03.2016 N 51-ФЗ)</w:t>
      </w:r>
    </w:p>
    <w:p w:rsidR="007F6828" w:rsidRDefault="007F6828">
      <w:pPr>
        <w:pStyle w:val="ConsPlusNormal"/>
        <w:jc w:val="both"/>
      </w:pPr>
    </w:p>
    <w:p w:rsidR="007F6828" w:rsidRDefault="007F6828">
      <w:pPr>
        <w:pStyle w:val="ConsPlusNormal"/>
        <w:ind w:firstLine="540"/>
        <w:jc w:val="both"/>
      </w:pPr>
      <w:r>
        <w:t>1. 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либо об ограничении их осадки вследствие низких уровней воды на определенных участках или определенных направлениях внутренних водных путей (далее - ограничение или запрещение движения судов либо ограничение осадки судов вследствие низких уровней воды).</w:t>
      </w:r>
    </w:p>
    <w:p w:rsidR="007F6828" w:rsidRDefault="007F6828">
      <w:pPr>
        <w:pStyle w:val="ConsPlusNormal"/>
        <w:jc w:val="both"/>
      </w:pPr>
      <w:r>
        <w:lastRenderedPageBreak/>
        <w:t xml:space="preserve">(в ред. Федерального </w:t>
      </w:r>
      <w:hyperlink r:id="rId473">
        <w:r>
          <w:rPr>
            <w:color w:val="0000FF"/>
          </w:rPr>
          <w:t>закона</w:t>
        </w:r>
      </w:hyperlink>
      <w:r>
        <w:t xml:space="preserve"> от 07.10.2022 N 388-ФЗ)</w:t>
      </w:r>
    </w:p>
    <w:p w:rsidR="007F6828" w:rsidRDefault="007F6828">
      <w:pPr>
        <w:pStyle w:val="ConsPlusNormal"/>
        <w:spacing w:before="220"/>
        <w:ind w:firstLine="540"/>
        <w:jc w:val="both"/>
      </w:pPr>
      <w:bookmarkStart w:id="58" w:name="P1078"/>
      <w:bookmarkEnd w:id="58"/>
      <w:r>
        <w:t>2. Ограничение или запрещение движения судов либо ограничение осадки судов вследствие низких уровней воды вводится распоряжением администрации соответствующего бассейна внутренних водных путей с незамедлительным уведомлением об этом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7F6828" w:rsidRDefault="007F6828">
      <w:pPr>
        <w:pStyle w:val="ConsPlusNormal"/>
        <w:jc w:val="both"/>
      </w:pPr>
      <w:r>
        <w:t xml:space="preserve">(в ред. Федерального </w:t>
      </w:r>
      <w:hyperlink r:id="rId474">
        <w:r>
          <w:rPr>
            <w:color w:val="0000FF"/>
          </w:rPr>
          <w:t>закона</w:t>
        </w:r>
      </w:hyperlink>
      <w:r>
        <w:t xml:space="preserve"> от 07.10.2022 N 388-ФЗ)</w:t>
      </w:r>
    </w:p>
    <w:p w:rsidR="007F6828" w:rsidRDefault="007F6828">
      <w:pPr>
        <w:pStyle w:val="ConsPlusNormal"/>
        <w:spacing w:before="220"/>
        <w:ind w:firstLine="540"/>
        <w:jc w:val="both"/>
      </w:pPr>
      <w:bookmarkStart w:id="59" w:name="P1080"/>
      <w:bookmarkEnd w:id="59"/>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в течение трех суток со дня получения от администрации бассейна внутренних водных путей уведомления об ограничении или о запрещении движения судов либо об ограничении осадки судов вследствие низких уровней воды выносит распоряжение о сроке действия ограничения или запрещения движения судов либо ограничения осадки судов вследствие низких уровней воды. Указанное распоряжение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в информационно-телекоммуникационной сети "Интернет" в течение суток со дня вынесения указанного распоряжения.</w:t>
      </w:r>
    </w:p>
    <w:p w:rsidR="007F6828" w:rsidRDefault="007F6828">
      <w:pPr>
        <w:pStyle w:val="ConsPlusNormal"/>
        <w:jc w:val="both"/>
      </w:pPr>
      <w:r>
        <w:t xml:space="preserve">(в ред. Федерального </w:t>
      </w:r>
      <w:hyperlink r:id="rId475">
        <w:r>
          <w:rPr>
            <w:color w:val="0000FF"/>
          </w:rPr>
          <w:t>закона</w:t>
        </w:r>
      </w:hyperlink>
      <w:r>
        <w:t xml:space="preserve"> от 07.10.2022 N 388-ФЗ)</w:t>
      </w:r>
    </w:p>
    <w:p w:rsidR="007F6828" w:rsidRDefault="007F6828">
      <w:pPr>
        <w:pStyle w:val="ConsPlusNormal"/>
        <w:spacing w:before="220"/>
        <w:ind w:firstLine="540"/>
        <w:jc w:val="both"/>
      </w:pPr>
      <w:r>
        <w:t xml:space="preserve">4. В случае, если распоряжением, предусмотренным </w:t>
      </w:r>
      <w:hyperlink w:anchor="P1080">
        <w:r>
          <w:rPr>
            <w:color w:val="0000FF"/>
          </w:rPr>
          <w:t>пунктом 3</w:t>
        </w:r>
      </w:hyperlink>
      <w:r>
        <w:t xml:space="preserve"> настоящей статьи, установлен срок действия ограничения или запрещения движения судов либо ограничения осадки судов вследствие низких уровней воды более чем пять суток,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незамедлительно информирует об этом федеральный орган исполнительной власти в области транспорта и Правительство Российской Федерации.</w:t>
      </w:r>
    </w:p>
    <w:p w:rsidR="007F6828" w:rsidRDefault="007F6828">
      <w:pPr>
        <w:pStyle w:val="ConsPlusNormal"/>
        <w:jc w:val="both"/>
      </w:pPr>
      <w:r>
        <w:t xml:space="preserve">(в ред. Федерального </w:t>
      </w:r>
      <w:hyperlink r:id="rId476">
        <w:r>
          <w:rPr>
            <w:color w:val="0000FF"/>
          </w:rPr>
          <w:t>закона</w:t>
        </w:r>
      </w:hyperlink>
      <w:r>
        <w:t xml:space="preserve"> от 07.10.2022 N 388-ФЗ)</w:t>
      </w:r>
    </w:p>
    <w:p w:rsidR="007F6828" w:rsidRDefault="007F6828">
      <w:pPr>
        <w:pStyle w:val="ConsPlusNormal"/>
        <w:spacing w:before="220"/>
        <w:ind w:firstLine="540"/>
        <w:jc w:val="both"/>
      </w:pPr>
      <w:r>
        <w:t xml:space="preserve">5. Информацию о введении в соответствии с </w:t>
      </w:r>
      <w:hyperlink w:anchor="P1078">
        <w:r>
          <w:rPr>
            <w:color w:val="0000FF"/>
          </w:rPr>
          <w:t>пунктом 2</w:t>
        </w:r>
      </w:hyperlink>
      <w:r>
        <w:t xml:space="preserve"> настоящей статьи ограничения или запрещения движения судов либо ограничения осадки судов вследствие низких уровней воды, о сроке действия ограничения или запрещения движения судов либо ограничения осадки судов вследствие низких уровней воды, который установлен распоряжением, указанным в </w:t>
      </w:r>
      <w:hyperlink w:anchor="P1080">
        <w:r>
          <w:rPr>
            <w:color w:val="0000FF"/>
          </w:rPr>
          <w:t>пункте 3</w:t>
        </w:r>
      </w:hyperlink>
      <w:r>
        <w:t xml:space="preserve"> настоящей статьи, администрация бассейна внутренних водных путей незамедлительно размещает на своем официальном сайте в информационно-телекоммуникационной сети "Интернет" и доводит до сведения организаций внутреннего водного транспорта, осуществляющих судоходство в соответствующем бассейне внутренних водных путей, грузоотправителей, грузополучателей, соответствующих территориальных органов органа государственного надзора, а также до сведения администраций бассейнов внутренних водных путей, смежных с данным бассейном внутренних водных путей, в отношении которого введено ограничение или запрещение движения судов либо ограничение осадки судов вследствие низких уровней воды.</w:t>
      </w:r>
    </w:p>
    <w:p w:rsidR="007F6828" w:rsidRDefault="007F6828">
      <w:pPr>
        <w:pStyle w:val="ConsPlusNormal"/>
        <w:jc w:val="both"/>
      </w:pPr>
      <w:r>
        <w:t xml:space="preserve">(в ред. Федерального </w:t>
      </w:r>
      <w:hyperlink r:id="rId477">
        <w:r>
          <w:rPr>
            <w:color w:val="0000FF"/>
          </w:rPr>
          <w:t>закона</w:t>
        </w:r>
      </w:hyperlink>
      <w:r>
        <w:t xml:space="preserve"> от 07.10.2022 N 388-ФЗ)</w:t>
      </w:r>
    </w:p>
    <w:p w:rsidR="007F6828" w:rsidRDefault="007F6828">
      <w:pPr>
        <w:pStyle w:val="ConsPlusNormal"/>
      </w:pPr>
    </w:p>
    <w:p w:rsidR="007F6828" w:rsidRDefault="007F6828">
      <w:pPr>
        <w:pStyle w:val="ConsPlusTitle"/>
        <w:ind w:firstLine="540"/>
        <w:jc w:val="both"/>
        <w:outlineLvl w:val="1"/>
      </w:pPr>
      <w:r>
        <w:t>Статья 77.1. Ограничение или запрещение движения судов при проведении культурно-массовых, официальных физкультурных мероприятий и (или) спортивных мероприятий на внутренних водных путях</w:t>
      </w:r>
    </w:p>
    <w:p w:rsidR="007F6828" w:rsidRDefault="007F6828">
      <w:pPr>
        <w:pStyle w:val="ConsPlusNormal"/>
        <w:ind w:firstLine="540"/>
        <w:jc w:val="both"/>
      </w:pPr>
      <w:r>
        <w:t xml:space="preserve">(введена Федеральным </w:t>
      </w:r>
      <w:hyperlink r:id="rId478">
        <w:r>
          <w:rPr>
            <w:color w:val="0000FF"/>
          </w:rPr>
          <w:t>законом</w:t>
        </w:r>
      </w:hyperlink>
      <w:r>
        <w:t xml:space="preserve"> от 07.10.2022 N 388-ФЗ)</w:t>
      </w:r>
    </w:p>
    <w:p w:rsidR="007F6828" w:rsidRDefault="007F6828">
      <w:pPr>
        <w:pStyle w:val="ConsPlusNormal"/>
        <w:ind w:firstLine="540"/>
        <w:jc w:val="both"/>
      </w:pPr>
    </w:p>
    <w:p w:rsidR="007F6828" w:rsidRDefault="007F6828">
      <w:pPr>
        <w:pStyle w:val="ConsPlusNormal"/>
        <w:ind w:firstLine="540"/>
        <w:jc w:val="both"/>
      </w:pPr>
      <w:r>
        <w:t xml:space="preserve">При проведении культурно-массовых, официальных физкультурных мероприятий и (или) спортивных мероприятий на внутренних водных путях администрация бассейна внутренних водных путей в целях обеспечения безопасности судоходства в </w:t>
      </w:r>
      <w:hyperlink r:id="rId479">
        <w:r>
          <w:rPr>
            <w:color w:val="0000FF"/>
          </w:rPr>
          <w:t>случаях и порядке</w:t>
        </w:r>
      </w:hyperlink>
      <w:r>
        <w:t xml:space="preserve">, которые установлены федеральным органом исполнительной власти в области транспорта, на основании обращения </w:t>
      </w:r>
      <w:r>
        <w:lastRenderedPageBreak/>
        <w:t>организатора соответствующего культурно-массового, официального физкультурного мероприятия и (или) спортивного мероприятия принимает решение об ограничении или запрещении движения судов.</w:t>
      </w:r>
    </w:p>
    <w:p w:rsidR="007F6828" w:rsidRDefault="007F6828">
      <w:pPr>
        <w:pStyle w:val="ConsPlusNormal"/>
      </w:pPr>
    </w:p>
    <w:p w:rsidR="007F6828" w:rsidRDefault="007F6828">
      <w:pPr>
        <w:pStyle w:val="ConsPlusTitle"/>
        <w:ind w:firstLine="540"/>
        <w:jc w:val="both"/>
        <w:outlineLvl w:val="1"/>
      </w:pPr>
      <w:bookmarkStart w:id="60" w:name="P1092"/>
      <w:bookmarkEnd w:id="60"/>
      <w:r>
        <w:t>Статья 78. Право распоряжения грузом</w:t>
      </w:r>
    </w:p>
    <w:p w:rsidR="007F6828" w:rsidRDefault="007F6828">
      <w:pPr>
        <w:pStyle w:val="ConsPlusNormal"/>
      </w:pPr>
    </w:p>
    <w:p w:rsidR="007F6828" w:rsidRDefault="007F6828">
      <w:pPr>
        <w:pStyle w:val="ConsPlusNorma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7F6828" w:rsidRDefault="007F6828">
      <w:pPr>
        <w:pStyle w:val="ConsPlusNormal"/>
        <w:spacing w:before="220"/>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7F6828" w:rsidRDefault="007F6828">
      <w:pPr>
        <w:pStyle w:val="ConsPlusNormal"/>
        <w:spacing w:before="220"/>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7F6828" w:rsidRDefault="007F6828">
      <w:pPr>
        <w:pStyle w:val="ConsPlusNormal"/>
        <w:spacing w:before="220"/>
        <w:ind w:firstLine="540"/>
        <w:jc w:val="both"/>
      </w:pPr>
      <w:r>
        <w:t>4. Порядок оформления изменения грузополучателя и (или) порта назначения устанавливается правилами перевозок грузов.</w:t>
      </w:r>
    </w:p>
    <w:p w:rsidR="007F6828" w:rsidRDefault="007F6828">
      <w:pPr>
        <w:pStyle w:val="ConsPlusNormal"/>
      </w:pPr>
    </w:p>
    <w:p w:rsidR="007F6828" w:rsidRDefault="007F6828">
      <w:pPr>
        <w:pStyle w:val="ConsPlusTitle"/>
        <w:ind w:firstLine="540"/>
        <w:jc w:val="both"/>
        <w:outlineLvl w:val="1"/>
      </w:pPr>
      <w:r>
        <w:t>Статья 79. Выдача груза грузополучателю</w:t>
      </w:r>
    </w:p>
    <w:p w:rsidR="007F6828" w:rsidRDefault="007F6828">
      <w:pPr>
        <w:pStyle w:val="ConsPlusNormal"/>
      </w:pPr>
    </w:p>
    <w:p w:rsidR="007F6828" w:rsidRDefault="007F6828">
      <w:pPr>
        <w:pStyle w:val="ConsPlusNorma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7F6828" w:rsidRDefault="007F6828">
      <w:pPr>
        <w:pStyle w:val="ConsPlusNormal"/>
        <w:spacing w:before="220"/>
        <w:ind w:firstLine="540"/>
        <w:jc w:val="both"/>
      </w:pPr>
      <w: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1092">
        <w:r>
          <w:rPr>
            <w:color w:val="0000FF"/>
          </w:rPr>
          <w:t>статьей 78</w:t>
        </w:r>
      </w:hyperlink>
      <w: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7F6828" w:rsidRDefault="007F6828">
      <w:pPr>
        <w:pStyle w:val="ConsPlusNormal"/>
        <w:spacing w:before="220"/>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7F6828" w:rsidRDefault="007F6828">
      <w:pPr>
        <w:pStyle w:val="ConsPlusNormal"/>
        <w:spacing w:before="220"/>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7F6828" w:rsidRDefault="007F6828">
      <w:pPr>
        <w:pStyle w:val="ConsPlusNormal"/>
        <w:spacing w:before="220"/>
        <w:ind w:firstLine="540"/>
        <w:jc w:val="both"/>
      </w:pPr>
      <w:r>
        <w:t xml:space="preserve">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w:t>
      </w:r>
      <w:r>
        <w:lastRenderedPageBreak/>
        <w:t>настоящим Кодексом.</w:t>
      </w:r>
    </w:p>
    <w:p w:rsidR="007F6828" w:rsidRDefault="007F6828">
      <w:pPr>
        <w:pStyle w:val="ConsPlusNormal"/>
        <w:spacing w:before="220"/>
        <w:ind w:firstLine="540"/>
        <w:jc w:val="both"/>
      </w:pPr>
      <w: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7F6828" w:rsidRDefault="007F6828">
      <w:pPr>
        <w:pStyle w:val="ConsPlusNormal"/>
        <w:spacing w:before="220"/>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7F6828" w:rsidRDefault="007F6828">
      <w:pPr>
        <w:pStyle w:val="ConsPlusNormal"/>
        <w:spacing w:before="220"/>
        <w:ind w:firstLine="540"/>
        <w:jc w:val="both"/>
      </w:pPr>
      <w: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w:t>
      </w:r>
      <w:hyperlink w:anchor="P1484">
        <w:r>
          <w:rPr>
            <w:color w:val="0000FF"/>
          </w:rPr>
          <w:t>пунктом 2 статьи 120</w:t>
        </w:r>
      </w:hyperlink>
      <w: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7F6828" w:rsidRDefault="007F6828">
      <w:pPr>
        <w:pStyle w:val="ConsPlusNormal"/>
        <w:spacing w:before="220"/>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7F6828" w:rsidRDefault="007F6828">
      <w:pPr>
        <w:pStyle w:val="ConsPlusNormal"/>
        <w:spacing w:before="220"/>
        <w:ind w:firstLine="540"/>
        <w:jc w:val="both"/>
      </w:pPr>
      <w: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1147">
        <w:r>
          <w:rPr>
            <w:color w:val="0000FF"/>
          </w:rPr>
          <w:t>статьей 85</w:t>
        </w:r>
      </w:hyperlink>
      <w:r>
        <w:t xml:space="preserve"> настоящего Кодекса.</w:t>
      </w:r>
    </w:p>
    <w:p w:rsidR="007F6828" w:rsidRDefault="007F6828">
      <w:pPr>
        <w:pStyle w:val="ConsPlusNormal"/>
        <w:spacing w:before="220"/>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7F6828" w:rsidRDefault="007F6828">
      <w:pPr>
        <w:pStyle w:val="ConsPlusNormal"/>
      </w:pPr>
    </w:p>
    <w:p w:rsidR="007F6828" w:rsidRDefault="007F6828">
      <w:pPr>
        <w:pStyle w:val="ConsPlusTitle"/>
        <w:ind w:firstLine="540"/>
        <w:jc w:val="both"/>
        <w:outlineLvl w:val="1"/>
      </w:pPr>
      <w:r>
        <w:t>Статья 80. Проверка груза при выдаче</w:t>
      </w:r>
    </w:p>
    <w:p w:rsidR="007F6828" w:rsidRDefault="007F6828">
      <w:pPr>
        <w:pStyle w:val="ConsPlusNormal"/>
      </w:pPr>
    </w:p>
    <w:p w:rsidR="007F6828" w:rsidRDefault="007F6828">
      <w:pPr>
        <w:pStyle w:val="ConsPlusNorma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7F6828" w:rsidRDefault="007F6828">
      <w:pPr>
        <w:pStyle w:val="ConsPlusNormal"/>
        <w:spacing w:before="220"/>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7F6828" w:rsidRDefault="007F6828">
      <w:pPr>
        <w:pStyle w:val="ConsPlusNormal"/>
        <w:spacing w:before="220"/>
        <w:ind w:firstLine="540"/>
        <w:jc w:val="both"/>
      </w:pPr>
      <w: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480">
        <w:r>
          <w:rPr>
            <w:color w:val="0000FF"/>
          </w:rPr>
          <w:t>Нормы естественной убыли</w:t>
        </w:r>
      </w:hyperlink>
      <w:r>
        <w:t xml:space="preserve"> массы грузов при перевозке грузов устанавливаются правилами перевозок грузов.</w:t>
      </w:r>
    </w:p>
    <w:p w:rsidR="007F6828" w:rsidRDefault="007F6828">
      <w:pPr>
        <w:pStyle w:val="ConsPlusNormal"/>
        <w:spacing w:before="220"/>
        <w:ind w:firstLine="540"/>
        <w:jc w:val="both"/>
      </w:pPr>
      <w:r>
        <w:lastRenderedPageBreak/>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7F6828" w:rsidRDefault="007F6828">
      <w:pPr>
        <w:pStyle w:val="ConsPlusNormal"/>
      </w:pPr>
    </w:p>
    <w:p w:rsidR="007F6828" w:rsidRDefault="007F6828">
      <w:pPr>
        <w:pStyle w:val="ConsPlusTitle"/>
        <w:ind w:firstLine="540"/>
        <w:jc w:val="both"/>
        <w:outlineLvl w:val="1"/>
      </w:pPr>
      <w:r>
        <w:t>Статья 81. Очистка судна</w:t>
      </w:r>
    </w:p>
    <w:p w:rsidR="007F6828" w:rsidRDefault="007F6828">
      <w:pPr>
        <w:pStyle w:val="ConsPlusNormal"/>
      </w:pPr>
    </w:p>
    <w:p w:rsidR="007F6828" w:rsidRDefault="007F6828">
      <w:pPr>
        <w:pStyle w:val="ConsPlusNorma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7F6828" w:rsidRDefault="007F6828">
      <w:pPr>
        <w:pStyle w:val="ConsPlusNormal"/>
        <w:spacing w:before="220"/>
        <w:ind w:firstLine="540"/>
        <w:jc w:val="both"/>
      </w:pPr>
      <w:r>
        <w:t>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законодательством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7F6828" w:rsidRDefault="007F6828">
      <w:pPr>
        <w:pStyle w:val="ConsPlusNormal"/>
        <w:jc w:val="both"/>
      </w:pPr>
      <w:r>
        <w:t xml:space="preserve">(в ред. Федерального </w:t>
      </w:r>
      <w:hyperlink r:id="rId481">
        <w:r>
          <w:rPr>
            <w:color w:val="0000FF"/>
          </w:rPr>
          <w:t>закона</w:t>
        </w:r>
      </w:hyperlink>
      <w:r>
        <w:t xml:space="preserve"> от 19.07.2011 N 248-ФЗ)</w:t>
      </w:r>
    </w:p>
    <w:p w:rsidR="007F6828" w:rsidRDefault="007F6828">
      <w:pPr>
        <w:pStyle w:val="ConsPlusNormal"/>
        <w:spacing w:before="220"/>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7F6828" w:rsidRDefault="007F6828">
      <w:pPr>
        <w:pStyle w:val="ConsPlusNormal"/>
        <w:spacing w:before="220"/>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7F6828" w:rsidRDefault="007F6828">
      <w:pPr>
        <w:pStyle w:val="ConsPlusNormal"/>
      </w:pPr>
    </w:p>
    <w:p w:rsidR="007F6828" w:rsidRDefault="007F6828">
      <w:pPr>
        <w:pStyle w:val="ConsPlusTitle"/>
        <w:ind w:firstLine="540"/>
        <w:jc w:val="both"/>
        <w:outlineLvl w:val="1"/>
      </w:pPr>
      <w:r>
        <w:t>Статья 82. Невостребованный груз</w:t>
      </w:r>
    </w:p>
    <w:p w:rsidR="007F6828" w:rsidRDefault="007F6828">
      <w:pPr>
        <w:pStyle w:val="ConsPlusNormal"/>
      </w:pPr>
    </w:p>
    <w:p w:rsidR="007F6828" w:rsidRDefault="007F6828">
      <w:pPr>
        <w:pStyle w:val="ConsPlusNorma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7F6828" w:rsidRDefault="007F6828">
      <w:pPr>
        <w:pStyle w:val="ConsPlusNormal"/>
        <w:spacing w:before="220"/>
        <w:ind w:firstLine="540"/>
        <w:jc w:val="both"/>
      </w:pPr>
      <w:r>
        <w:t xml:space="preserve">2. Невостребованный груз перевозчик вправе реализовать в порядке, предусмотренном </w:t>
      </w:r>
      <w:hyperlink w:anchor="P1147">
        <w:r>
          <w:rPr>
            <w:color w:val="0000FF"/>
          </w:rPr>
          <w:t>статьей 85</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r>
        <w:t>Статья 83. Особые условия перевозок грузов</w:t>
      </w:r>
    </w:p>
    <w:p w:rsidR="007F6828" w:rsidRDefault="007F6828">
      <w:pPr>
        <w:pStyle w:val="ConsPlusNormal"/>
      </w:pPr>
    </w:p>
    <w:p w:rsidR="007F6828" w:rsidRDefault="007F6828">
      <w:pPr>
        <w:pStyle w:val="ConsPlusNorma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7F6828" w:rsidRDefault="007F6828">
      <w:pPr>
        <w:pStyle w:val="ConsPlusNormal"/>
        <w:spacing w:before="220"/>
        <w:ind w:firstLine="540"/>
        <w:jc w:val="both"/>
      </w:pPr>
      <w:r>
        <w:t xml:space="preserve">За объявленную ценность грузов взыскивается плата по тарифу, установленному в порядке, предусмотренном </w:t>
      </w:r>
      <w:hyperlink w:anchor="P161">
        <w:r>
          <w:rPr>
            <w:color w:val="0000FF"/>
          </w:rPr>
          <w:t>статьей 6</w:t>
        </w:r>
      </w:hyperlink>
      <w:r>
        <w:t xml:space="preserve"> настоящего Кодекса.</w:t>
      </w:r>
    </w:p>
    <w:p w:rsidR="007F6828" w:rsidRDefault="007F6828">
      <w:pPr>
        <w:pStyle w:val="ConsPlusNormal"/>
        <w:spacing w:before="220"/>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7F6828" w:rsidRDefault="007F6828">
      <w:pPr>
        <w:pStyle w:val="ConsPlusNormal"/>
        <w:spacing w:before="220"/>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7F6828" w:rsidRDefault="007F6828">
      <w:pPr>
        <w:pStyle w:val="ConsPlusNormal"/>
      </w:pPr>
    </w:p>
    <w:p w:rsidR="007F6828" w:rsidRDefault="007F6828">
      <w:pPr>
        <w:pStyle w:val="ConsPlusTitle"/>
        <w:ind w:firstLine="540"/>
        <w:jc w:val="both"/>
        <w:outlineLvl w:val="1"/>
      </w:pPr>
      <w:r>
        <w:t>Статья 84. Последствия невозможности доставки груза</w:t>
      </w:r>
    </w:p>
    <w:p w:rsidR="007F6828" w:rsidRDefault="007F6828">
      <w:pPr>
        <w:pStyle w:val="ConsPlusNormal"/>
      </w:pPr>
    </w:p>
    <w:p w:rsidR="007F6828" w:rsidRDefault="007F6828">
      <w:pPr>
        <w:pStyle w:val="ConsPlusNormal"/>
        <w:ind w:firstLine="540"/>
        <w:jc w:val="both"/>
      </w:pPr>
      <w:bookmarkStart w:id="61" w:name="P1142"/>
      <w:bookmarkEnd w:id="61"/>
      <w:r>
        <w:lastRenderedPageBreak/>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7F6828" w:rsidRDefault="007F6828">
      <w:pPr>
        <w:pStyle w:val="ConsPlusNormal"/>
        <w:spacing w:before="220"/>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7F6828" w:rsidRDefault="007F6828">
      <w:pPr>
        <w:pStyle w:val="ConsPlusNormal"/>
        <w:spacing w:before="220"/>
        <w:ind w:firstLine="540"/>
        <w:jc w:val="both"/>
      </w:pPr>
      <w: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1142">
        <w:r>
          <w:rPr>
            <w:color w:val="0000FF"/>
          </w:rPr>
          <w:t>пункте 1</w:t>
        </w:r>
      </w:hyperlink>
      <w: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1147">
        <w:r>
          <w:rPr>
            <w:color w:val="0000FF"/>
          </w:rPr>
          <w:t>статьей 85</w:t>
        </w:r>
      </w:hyperlink>
      <w: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7F6828" w:rsidRDefault="007F6828">
      <w:pPr>
        <w:pStyle w:val="ConsPlusNormal"/>
        <w:spacing w:before="220"/>
        <w:ind w:firstLine="540"/>
        <w:jc w:val="both"/>
      </w:pPr>
      <w: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1142">
        <w:r>
          <w:rPr>
            <w:color w:val="0000FF"/>
          </w:rPr>
          <w:t>пункте 1</w:t>
        </w:r>
      </w:hyperlink>
      <w: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1147">
        <w:r>
          <w:rPr>
            <w:color w:val="0000FF"/>
          </w:rPr>
          <w:t>статьей 85</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bookmarkStart w:id="62" w:name="P1147"/>
      <w:bookmarkEnd w:id="62"/>
      <w:r>
        <w:t>Статья 85. Порядок реализации грузов</w:t>
      </w:r>
    </w:p>
    <w:p w:rsidR="007F6828" w:rsidRDefault="007F6828">
      <w:pPr>
        <w:pStyle w:val="ConsPlusNormal"/>
      </w:pPr>
    </w:p>
    <w:p w:rsidR="007F6828" w:rsidRDefault="007F6828">
      <w:pPr>
        <w:pStyle w:val="ConsPlusNormal"/>
        <w:ind w:firstLine="540"/>
        <w:jc w:val="both"/>
      </w:pPr>
      <w:r>
        <w:t xml:space="preserve">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w:t>
      </w:r>
      <w:hyperlink r:id="rId482">
        <w:r>
          <w:rPr>
            <w:color w:val="0000FF"/>
          </w:rPr>
          <w:t>законами</w:t>
        </w:r>
      </w:hyperlink>
      <w:r>
        <w:t>,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7F6828" w:rsidRDefault="007F6828">
      <w:pPr>
        <w:pStyle w:val="ConsPlusNormal"/>
        <w:spacing w:before="220"/>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7F6828" w:rsidRDefault="007F6828">
      <w:pPr>
        <w:pStyle w:val="ConsPlusNormal"/>
        <w:spacing w:before="220"/>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7F6828" w:rsidRDefault="007F6828">
      <w:pPr>
        <w:pStyle w:val="ConsPlusNormal"/>
        <w:spacing w:before="220"/>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7F6828" w:rsidRDefault="007F6828">
      <w:pPr>
        <w:pStyle w:val="ConsPlusNormal"/>
        <w:spacing w:before="220"/>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7F6828" w:rsidRDefault="007F6828">
      <w:pPr>
        <w:pStyle w:val="ConsPlusNormal"/>
      </w:pPr>
    </w:p>
    <w:p w:rsidR="007F6828" w:rsidRDefault="007F6828">
      <w:pPr>
        <w:pStyle w:val="ConsPlusTitle"/>
        <w:ind w:firstLine="540"/>
        <w:jc w:val="both"/>
        <w:outlineLvl w:val="1"/>
      </w:pPr>
      <w:r>
        <w:lastRenderedPageBreak/>
        <w:t>Статья 86. Перевозки опасных грузов</w:t>
      </w:r>
    </w:p>
    <w:p w:rsidR="007F6828" w:rsidRDefault="007F6828">
      <w:pPr>
        <w:pStyle w:val="ConsPlusNormal"/>
      </w:pPr>
    </w:p>
    <w:p w:rsidR="007F6828" w:rsidRDefault="007F6828">
      <w:pPr>
        <w:pStyle w:val="ConsPlusNormal"/>
        <w:ind w:firstLine="540"/>
        <w:jc w:val="both"/>
      </w:pPr>
      <w:r>
        <w:t xml:space="preserve">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w:t>
      </w:r>
      <w:hyperlink r:id="rId483">
        <w:r>
          <w:rPr>
            <w:color w:val="0000FF"/>
          </w:rPr>
          <w:t>Перечень</w:t>
        </w:r>
      </w:hyperlink>
      <w:r>
        <w:t xml:space="preserve"> видов грузов повышенной опасности устанавливается федеральным органом исполнительной власти в области транспорта.</w:t>
      </w:r>
    </w:p>
    <w:p w:rsidR="007F6828" w:rsidRDefault="007F6828">
      <w:pPr>
        <w:pStyle w:val="ConsPlusNormal"/>
        <w:jc w:val="both"/>
      </w:pPr>
      <w:r>
        <w:t xml:space="preserve">(в ред. Федеральных законов от 03.02.2014 </w:t>
      </w:r>
      <w:hyperlink r:id="rId484">
        <w:r>
          <w:rPr>
            <w:color w:val="0000FF"/>
          </w:rPr>
          <w:t>N 15-ФЗ</w:t>
        </w:r>
      </w:hyperlink>
      <w:r>
        <w:t xml:space="preserve">, от 19.10.2023 </w:t>
      </w:r>
      <w:hyperlink r:id="rId485">
        <w:r>
          <w:rPr>
            <w:color w:val="0000FF"/>
          </w:rPr>
          <w:t>N 503-ФЗ</w:t>
        </w:r>
      </w:hyperlink>
      <w:r>
        <w:t>)</w:t>
      </w:r>
    </w:p>
    <w:p w:rsidR="007F6828" w:rsidRDefault="007F6828">
      <w:pPr>
        <w:pStyle w:val="ConsPlusNormal"/>
        <w:spacing w:before="220"/>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7F6828" w:rsidRDefault="007F6828">
      <w:pPr>
        <w:pStyle w:val="ConsPlusNormal"/>
        <w:spacing w:before="220"/>
        <w:ind w:firstLine="540"/>
        <w:jc w:val="both"/>
      </w:pPr>
      <w:r>
        <w:t xml:space="preserve">Абзац утратил силу. - Федеральный </w:t>
      </w:r>
      <w:hyperlink r:id="rId486">
        <w:r>
          <w:rPr>
            <w:color w:val="0000FF"/>
          </w:rPr>
          <w:t>закон</w:t>
        </w:r>
      </w:hyperlink>
      <w:r>
        <w:t xml:space="preserve"> от 28.02.2023 N 53-ФЗ.</w:t>
      </w:r>
    </w:p>
    <w:p w:rsidR="007F6828" w:rsidRDefault="007F6828">
      <w:pPr>
        <w:pStyle w:val="ConsPlusNormal"/>
        <w:spacing w:before="220"/>
        <w:ind w:firstLine="540"/>
        <w:jc w:val="both"/>
      </w:pPr>
      <w: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7F6828" w:rsidRDefault="007F6828">
      <w:pPr>
        <w:pStyle w:val="ConsPlusNormal"/>
        <w:spacing w:before="220"/>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7F6828" w:rsidRDefault="007F6828">
      <w:pPr>
        <w:pStyle w:val="ConsPlusNormal"/>
      </w:pPr>
    </w:p>
    <w:p w:rsidR="007F6828" w:rsidRDefault="007F6828">
      <w:pPr>
        <w:pStyle w:val="ConsPlusTitle"/>
        <w:ind w:firstLine="540"/>
        <w:jc w:val="both"/>
        <w:outlineLvl w:val="1"/>
      </w:pPr>
      <w:r>
        <w:t>Статья 87. Воинские перевозки</w:t>
      </w:r>
    </w:p>
    <w:p w:rsidR="007F6828" w:rsidRDefault="007F6828">
      <w:pPr>
        <w:pStyle w:val="ConsPlusNormal"/>
      </w:pPr>
    </w:p>
    <w:p w:rsidR="007F6828" w:rsidRDefault="007F6828">
      <w:pPr>
        <w:pStyle w:val="ConsPlusNorma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7F6828" w:rsidRDefault="007F6828">
      <w:pPr>
        <w:pStyle w:val="ConsPlusNormal"/>
      </w:pPr>
    </w:p>
    <w:p w:rsidR="007F6828" w:rsidRDefault="007F6828">
      <w:pPr>
        <w:pStyle w:val="ConsPlusTitle"/>
        <w:jc w:val="center"/>
        <w:outlineLvl w:val="0"/>
      </w:pPr>
      <w:r>
        <w:t>Глава XII. БУКСИРОВКА СУДОВ И ПЛАВУЧИХ ОБЪЕКТОВ</w:t>
      </w:r>
    </w:p>
    <w:p w:rsidR="007F6828" w:rsidRDefault="007F6828">
      <w:pPr>
        <w:pStyle w:val="ConsPlusNormal"/>
        <w:jc w:val="center"/>
      </w:pPr>
      <w:r>
        <w:t xml:space="preserve">(в ред. Федерального </w:t>
      </w:r>
      <w:hyperlink r:id="rId487">
        <w:r>
          <w:rPr>
            <w:color w:val="0000FF"/>
          </w:rPr>
          <w:t>закона</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88. Договор буксировки</w:t>
      </w:r>
    </w:p>
    <w:p w:rsidR="007F6828" w:rsidRDefault="007F6828">
      <w:pPr>
        <w:pStyle w:val="ConsPlusNormal"/>
      </w:pPr>
    </w:p>
    <w:p w:rsidR="007F6828" w:rsidRDefault="007F6828">
      <w:pPr>
        <w:pStyle w:val="ConsPlusNormal"/>
        <w:ind w:firstLine="540"/>
        <w:jc w:val="both"/>
      </w:pPr>
      <w:r>
        <w:t>1. В соответствии с договором буксировки одна сторона (буксировщик) обязуется своевременно и в сохранности отбуксировать судно или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7F6828" w:rsidRDefault="007F6828">
      <w:pPr>
        <w:pStyle w:val="ConsPlusNormal"/>
        <w:spacing w:before="220"/>
        <w:ind w:firstLine="540"/>
        <w:jc w:val="both"/>
      </w:pPr>
      <w:r>
        <w:t>Транспортная накладная и оформленные на ее основании дорожная ведомость и квитанция о приеме буксируемого объекта для буксировки (далее - буксировочные документы) подтверждают заключение договора буксировки.</w:t>
      </w:r>
    </w:p>
    <w:p w:rsidR="007F6828" w:rsidRDefault="007F6828">
      <w:pPr>
        <w:pStyle w:val="ConsPlusNormal"/>
        <w:spacing w:before="220"/>
        <w:ind w:firstLine="540"/>
        <w:jc w:val="both"/>
      </w:pPr>
      <w:r>
        <w:lastRenderedPageBreak/>
        <w:t xml:space="preserve">Формы и порядок заполнения буксировочных документов устанавливаются </w:t>
      </w:r>
      <w:hyperlink r:id="rId488">
        <w:r>
          <w:rPr>
            <w:color w:val="0000FF"/>
          </w:rPr>
          <w:t>правилами</w:t>
        </w:r>
      </w:hyperlink>
      <w:r>
        <w:t xml:space="preserve"> буксировки судов и плавучих объектов, утвержденными федеральным органом исполнительной власти в области транспорта (далее - правила буксировки).</w:t>
      </w:r>
    </w:p>
    <w:p w:rsidR="007F6828" w:rsidRDefault="007F6828">
      <w:pPr>
        <w:pStyle w:val="ConsPlusNormal"/>
        <w:jc w:val="both"/>
      </w:pPr>
      <w:r>
        <w:t xml:space="preserve">(п. 1 в ред. Федерального </w:t>
      </w:r>
      <w:hyperlink r:id="rId489">
        <w:r>
          <w:rPr>
            <w:color w:val="0000FF"/>
          </w:rPr>
          <w:t>закона</w:t>
        </w:r>
      </w:hyperlink>
      <w:r>
        <w:t xml:space="preserve"> от 03.07.2016 N 367-ФЗ)</w:t>
      </w:r>
    </w:p>
    <w:p w:rsidR="007F6828" w:rsidRDefault="007F6828">
      <w:pPr>
        <w:pStyle w:val="ConsPlusNormal"/>
        <w:spacing w:before="220"/>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7F6828" w:rsidRDefault="007F6828">
      <w:pPr>
        <w:pStyle w:val="ConsPlusNormal"/>
        <w:spacing w:before="220"/>
        <w:ind w:firstLine="540"/>
        <w:jc w:val="both"/>
      </w:pPr>
      <w:r>
        <w:t>3. Кроме буксировочных документов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7F6828" w:rsidRDefault="007F6828">
      <w:pPr>
        <w:pStyle w:val="ConsPlusNormal"/>
        <w:jc w:val="both"/>
      </w:pPr>
      <w:r>
        <w:t xml:space="preserve">(в ред. Федерального </w:t>
      </w:r>
      <w:hyperlink r:id="rId490">
        <w:r>
          <w:rPr>
            <w:color w:val="0000FF"/>
          </w:rPr>
          <w:t>закона</w:t>
        </w:r>
      </w:hyperlink>
      <w:r>
        <w:t xml:space="preserve"> от 03.07.2016 N 367-ФЗ)</w:t>
      </w:r>
    </w:p>
    <w:p w:rsidR="007F6828" w:rsidRDefault="007F6828">
      <w:pPr>
        <w:pStyle w:val="ConsPlusNormal"/>
        <w:spacing w:before="220"/>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7F6828" w:rsidRDefault="007F6828">
      <w:pPr>
        <w:pStyle w:val="ConsPlusNormal"/>
        <w:spacing w:before="220"/>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7F6828" w:rsidRDefault="007F6828">
      <w:pPr>
        <w:pStyle w:val="ConsPlusNormal"/>
        <w:spacing w:before="220"/>
        <w:ind w:firstLine="540"/>
        <w:jc w:val="both"/>
      </w:pPr>
      <w:r>
        <w:t xml:space="preserve">6. К отношениям, не урегулированным правилами, предусмотренными настоящей главой, применяются соответствующие положения </w:t>
      </w:r>
      <w:hyperlink w:anchor="P978">
        <w:r>
          <w:rPr>
            <w:color w:val="0000FF"/>
          </w:rPr>
          <w:t>главы XI</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r>
        <w:t>Статья 89. Предъявление буксируемого объекта для буксировки</w:t>
      </w:r>
    </w:p>
    <w:p w:rsidR="007F6828" w:rsidRDefault="007F6828">
      <w:pPr>
        <w:pStyle w:val="ConsPlusNormal"/>
      </w:pPr>
    </w:p>
    <w:p w:rsidR="007F6828" w:rsidRDefault="007F6828">
      <w:pPr>
        <w:pStyle w:val="ConsPlusNormal"/>
        <w:ind w:firstLine="540"/>
        <w:jc w:val="both"/>
      </w:pPr>
      <w:r>
        <w:t xml:space="preserve">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w:t>
      </w:r>
      <w:hyperlink r:id="rId491">
        <w:r>
          <w:rPr>
            <w:color w:val="0000FF"/>
          </w:rPr>
          <w:t>правилами</w:t>
        </w:r>
      </w:hyperlink>
      <w:r>
        <w:t xml:space="preserve">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7F6828" w:rsidRDefault="007F6828">
      <w:pPr>
        <w:pStyle w:val="ConsPlusNormal"/>
        <w:spacing w:before="220"/>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7F6828" w:rsidRDefault="007F6828">
      <w:pPr>
        <w:pStyle w:val="ConsPlusNormal"/>
        <w:jc w:val="both"/>
      </w:pPr>
      <w:r>
        <w:t xml:space="preserve">(п. 2 в ред. Федерального </w:t>
      </w:r>
      <w:hyperlink r:id="rId492">
        <w:r>
          <w:rPr>
            <w:color w:val="0000FF"/>
          </w:rPr>
          <w:t>закона</w:t>
        </w:r>
      </w:hyperlink>
      <w:r>
        <w:t xml:space="preserve"> от 28.07.2012 N 131-ФЗ)</w:t>
      </w:r>
    </w:p>
    <w:p w:rsidR="007F6828" w:rsidRDefault="007F6828">
      <w:pPr>
        <w:pStyle w:val="ConsPlusNormal"/>
        <w:spacing w:before="220"/>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7F6828" w:rsidRDefault="007F6828">
      <w:pPr>
        <w:pStyle w:val="ConsPlusNormal"/>
      </w:pPr>
    </w:p>
    <w:p w:rsidR="007F6828" w:rsidRDefault="007F6828">
      <w:pPr>
        <w:pStyle w:val="ConsPlusTitle"/>
        <w:ind w:firstLine="540"/>
        <w:jc w:val="both"/>
        <w:outlineLvl w:val="1"/>
      </w:pPr>
      <w:r>
        <w:t>Статья 90. Обязанности отправителя плотов</w:t>
      </w:r>
    </w:p>
    <w:p w:rsidR="007F6828" w:rsidRDefault="007F6828">
      <w:pPr>
        <w:pStyle w:val="ConsPlusNormal"/>
      </w:pPr>
    </w:p>
    <w:p w:rsidR="007F6828" w:rsidRDefault="007F6828">
      <w:pPr>
        <w:pStyle w:val="ConsPlusNormal"/>
        <w:ind w:firstLine="540"/>
        <w:jc w:val="both"/>
      </w:pPr>
      <w:r>
        <w:t>1. Отправитель плотов обязан осуществлять:</w:t>
      </w:r>
    </w:p>
    <w:p w:rsidR="007F6828" w:rsidRDefault="007F6828">
      <w:pPr>
        <w:pStyle w:val="ConsPlusNormal"/>
        <w:spacing w:before="220"/>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7F6828" w:rsidRDefault="007F6828">
      <w:pPr>
        <w:pStyle w:val="ConsPlusNormal"/>
        <w:spacing w:before="220"/>
        <w:ind w:firstLine="540"/>
        <w:jc w:val="both"/>
      </w:pPr>
      <w:r>
        <w:t>оборудование причальных устройств в портах отправления, а также в пунктах отстоя и переформирования плотов;</w:t>
      </w:r>
    </w:p>
    <w:p w:rsidR="007F6828" w:rsidRDefault="007F6828">
      <w:pPr>
        <w:pStyle w:val="ConsPlusNormal"/>
        <w:spacing w:before="220"/>
        <w:ind w:firstLine="540"/>
        <w:jc w:val="both"/>
      </w:pPr>
      <w:r>
        <w:t xml:space="preserve">переформирование плотов в пути для их прохода под мостами, через шлюзы и другие </w:t>
      </w:r>
      <w:r>
        <w:lastRenderedPageBreak/>
        <w:t>затруднительные для судоходства участки внутренних водных путей, а также проводку плотов вспомогательными судами через такие участки;</w:t>
      </w:r>
    </w:p>
    <w:p w:rsidR="007F6828" w:rsidRDefault="007F6828">
      <w:pPr>
        <w:pStyle w:val="ConsPlusNormal"/>
        <w:spacing w:before="220"/>
        <w:ind w:firstLine="540"/>
        <w:jc w:val="both"/>
      </w:pPr>
      <w:r>
        <w:t>профилактический и аварийный ремонт в пути.</w:t>
      </w:r>
    </w:p>
    <w:p w:rsidR="007F6828" w:rsidRDefault="007F6828">
      <w:pPr>
        <w:pStyle w:val="ConsPlusNormal"/>
        <w:spacing w:before="220"/>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7F6828" w:rsidRDefault="007F6828">
      <w:pPr>
        <w:pStyle w:val="ConsPlusNormal"/>
      </w:pPr>
    </w:p>
    <w:p w:rsidR="007F6828" w:rsidRDefault="007F6828">
      <w:pPr>
        <w:pStyle w:val="ConsPlusTitle"/>
        <w:ind w:firstLine="540"/>
        <w:jc w:val="both"/>
        <w:outlineLvl w:val="1"/>
      </w:pPr>
      <w:r>
        <w:t>Статья 91. Прием буксируемого объекта</w:t>
      </w:r>
    </w:p>
    <w:p w:rsidR="007F6828" w:rsidRDefault="007F6828">
      <w:pPr>
        <w:pStyle w:val="ConsPlusNormal"/>
      </w:pPr>
    </w:p>
    <w:p w:rsidR="007F6828" w:rsidRDefault="007F6828">
      <w:pPr>
        <w:pStyle w:val="ConsPlusNorma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7F6828" w:rsidRDefault="007F6828">
      <w:pPr>
        <w:pStyle w:val="ConsPlusNormal"/>
        <w:spacing w:before="220"/>
        <w:ind w:firstLine="540"/>
        <w:jc w:val="both"/>
      </w:pPr>
      <w: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493">
        <w:r>
          <w:rPr>
            <w:color w:val="0000FF"/>
          </w:rPr>
          <w:t>правилам</w:t>
        </w:r>
      </w:hyperlink>
      <w:r>
        <w:t xml:space="preserve"> плавания, а в отношении плотов - соответствие плота техническим условиям формирования и оснастки плотов.</w:t>
      </w:r>
    </w:p>
    <w:p w:rsidR="007F6828" w:rsidRDefault="007F6828">
      <w:pPr>
        <w:pStyle w:val="ConsPlusNormal"/>
        <w:spacing w:before="220"/>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7F6828" w:rsidRDefault="007F6828">
      <w:pPr>
        <w:pStyle w:val="ConsPlusNormal"/>
        <w:spacing w:before="220"/>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7F6828" w:rsidRDefault="007F6828">
      <w:pPr>
        <w:pStyle w:val="ConsPlusNormal"/>
      </w:pPr>
    </w:p>
    <w:p w:rsidR="007F6828" w:rsidRDefault="007F6828">
      <w:pPr>
        <w:pStyle w:val="ConsPlusTitle"/>
        <w:ind w:firstLine="540"/>
        <w:jc w:val="both"/>
        <w:outlineLvl w:val="1"/>
      </w:pPr>
      <w:r>
        <w:t>Статья 92. Ликвидация последствий транспортного происшествия с буксируемым объектом</w:t>
      </w:r>
    </w:p>
    <w:p w:rsidR="007F6828" w:rsidRDefault="007F6828">
      <w:pPr>
        <w:pStyle w:val="ConsPlusNormal"/>
      </w:pPr>
    </w:p>
    <w:p w:rsidR="007F6828" w:rsidRDefault="007F6828">
      <w:pPr>
        <w:pStyle w:val="ConsPlusNorma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7F6828" w:rsidRDefault="007F6828">
      <w:pPr>
        <w:pStyle w:val="ConsPlusNormal"/>
        <w:spacing w:before="220"/>
        <w:ind w:firstLine="540"/>
        <w:jc w:val="both"/>
      </w:pPr>
      <w:bookmarkStart w:id="63" w:name="P1210"/>
      <w:bookmarkEnd w:id="63"/>
      <w:r>
        <w:t>2. Сбор древесины (лесоматериалов) при ликвидации последствий транспортного происшествия с плотом возлагается на буксировщика, за исключением сбора древесины (лесоматериалов) на водных участках, на которых сбор древесины (лесоматериалов) возложен на организации, осуществляющие сплав древесины (лесоматериалов). Собранная древесина (лесоматериалы) должны быть доставлены буксировщиком в порт назначения.</w:t>
      </w:r>
    </w:p>
    <w:p w:rsidR="007F6828" w:rsidRDefault="007F6828">
      <w:pPr>
        <w:pStyle w:val="ConsPlusNormal"/>
        <w:jc w:val="both"/>
      </w:pPr>
      <w:r>
        <w:t xml:space="preserve">(п. 2 в ред. Федерального </w:t>
      </w:r>
      <w:hyperlink r:id="rId494">
        <w:r>
          <w:rPr>
            <w:color w:val="0000FF"/>
          </w:rPr>
          <w:t>закона</w:t>
        </w:r>
      </w:hyperlink>
      <w:r>
        <w:t xml:space="preserve"> от 02.07.2021 N 302-ФЗ)</w:t>
      </w:r>
    </w:p>
    <w:p w:rsidR="007F6828" w:rsidRDefault="007F6828">
      <w:pPr>
        <w:pStyle w:val="ConsPlusNormal"/>
      </w:pPr>
    </w:p>
    <w:p w:rsidR="007F6828" w:rsidRDefault="007F6828">
      <w:pPr>
        <w:pStyle w:val="ConsPlusTitle"/>
        <w:ind w:firstLine="540"/>
        <w:jc w:val="both"/>
        <w:outlineLvl w:val="1"/>
      </w:pPr>
      <w:r>
        <w:t>Статья 93. Сдача буксируемого объекта в порту назначения</w:t>
      </w:r>
    </w:p>
    <w:p w:rsidR="007F6828" w:rsidRDefault="007F6828">
      <w:pPr>
        <w:pStyle w:val="ConsPlusNormal"/>
      </w:pPr>
    </w:p>
    <w:p w:rsidR="007F6828" w:rsidRDefault="007F6828">
      <w:pPr>
        <w:pStyle w:val="ConsPlusNorma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7F6828" w:rsidRDefault="007F6828">
      <w:pPr>
        <w:pStyle w:val="ConsPlusNormal"/>
        <w:spacing w:before="220"/>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7F6828" w:rsidRDefault="007F6828">
      <w:pPr>
        <w:pStyle w:val="ConsPlusNormal"/>
        <w:spacing w:before="220"/>
        <w:ind w:firstLine="540"/>
        <w:jc w:val="both"/>
      </w:pPr>
      <w:r>
        <w:t xml:space="preserve">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w:t>
      </w:r>
      <w:hyperlink r:id="rId495">
        <w:r>
          <w:rPr>
            <w:color w:val="0000FF"/>
          </w:rPr>
          <w:t>правилами</w:t>
        </w:r>
      </w:hyperlink>
      <w:r>
        <w:t xml:space="preserve"> буксировки, количества древесины (лесоматериалов) в указанных единицах на основании </w:t>
      </w:r>
      <w:r>
        <w:lastRenderedPageBreak/>
        <w:t>спецификаций без пересчета бревен и с указанием приблизительного количества древесины (лесоматериалов) в поврежденных единицах плотов.</w:t>
      </w:r>
    </w:p>
    <w:p w:rsidR="007F6828" w:rsidRDefault="007F6828">
      <w:pPr>
        <w:pStyle w:val="ConsPlusNormal"/>
        <w:jc w:val="both"/>
      </w:pPr>
      <w:r>
        <w:t xml:space="preserve">(в ред. Федерального </w:t>
      </w:r>
      <w:hyperlink r:id="rId496">
        <w:r>
          <w:rPr>
            <w:color w:val="0000FF"/>
          </w:rPr>
          <w:t>закона</w:t>
        </w:r>
      </w:hyperlink>
      <w:r>
        <w:t xml:space="preserve"> от 02.07.2021 N 302-ФЗ)</w:t>
      </w:r>
    </w:p>
    <w:p w:rsidR="007F6828" w:rsidRDefault="007F6828">
      <w:pPr>
        <w:pStyle w:val="ConsPlusNormal"/>
        <w:spacing w:before="220"/>
        <w:ind w:firstLine="540"/>
        <w:jc w:val="both"/>
      </w:pPr>
      <w:r>
        <w:t>Окончательная сдача и прием древесины (лесоматериалов)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7F6828" w:rsidRDefault="007F6828">
      <w:pPr>
        <w:pStyle w:val="ConsPlusNormal"/>
        <w:jc w:val="both"/>
      </w:pPr>
      <w:r>
        <w:t xml:space="preserve">(в ред. Федерального </w:t>
      </w:r>
      <w:hyperlink r:id="rId497">
        <w:r>
          <w:rPr>
            <w:color w:val="0000FF"/>
          </w:rPr>
          <w:t>закона</w:t>
        </w:r>
      </w:hyperlink>
      <w:r>
        <w:t xml:space="preserve"> от 02.07.2021 N 302-ФЗ)</w:t>
      </w:r>
    </w:p>
    <w:p w:rsidR="007F6828" w:rsidRDefault="007F6828">
      <w:pPr>
        <w:pStyle w:val="ConsPlusNormal"/>
      </w:pPr>
    </w:p>
    <w:p w:rsidR="007F6828" w:rsidRDefault="007F6828">
      <w:pPr>
        <w:pStyle w:val="ConsPlusTitle"/>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7F6828" w:rsidRDefault="007F6828">
      <w:pPr>
        <w:pStyle w:val="ConsPlusNormal"/>
      </w:pPr>
    </w:p>
    <w:p w:rsidR="007F6828" w:rsidRDefault="007F6828">
      <w:pPr>
        <w:pStyle w:val="ConsPlusNormal"/>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7F6828" w:rsidRDefault="007F6828">
      <w:pPr>
        <w:pStyle w:val="ConsPlusNormal"/>
      </w:pPr>
    </w:p>
    <w:p w:rsidR="007F6828" w:rsidRDefault="007F6828">
      <w:pPr>
        <w:pStyle w:val="ConsPlusTitle"/>
        <w:jc w:val="center"/>
        <w:outlineLvl w:val="0"/>
      </w:pPr>
      <w:r>
        <w:t>Глава XIII. ПЕРЕВОЗКИ ПАССАЖИРОВ,</w:t>
      </w:r>
    </w:p>
    <w:p w:rsidR="007F6828" w:rsidRDefault="007F6828">
      <w:pPr>
        <w:pStyle w:val="ConsPlusTitle"/>
        <w:jc w:val="center"/>
      </w:pPr>
      <w:r>
        <w:t>ИХ БАГАЖА И ПОЧТОВЫХ ОТПРАВЛЕНИЙ</w:t>
      </w:r>
    </w:p>
    <w:p w:rsidR="007F6828" w:rsidRDefault="007F6828">
      <w:pPr>
        <w:pStyle w:val="ConsPlusNormal"/>
      </w:pPr>
    </w:p>
    <w:p w:rsidR="007F6828" w:rsidRDefault="007F6828">
      <w:pPr>
        <w:pStyle w:val="ConsPlusTitle"/>
        <w:ind w:firstLine="540"/>
        <w:jc w:val="both"/>
        <w:outlineLvl w:val="1"/>
      </w:pPr>
      <w:r>
        <w:t>Статья 95. Общие положения</w:t>
      </w:r>
    </w:p>
    <w:p w:rsidR="007F6828" w:rsidRDefault="007F6828">
      <w:pPr>
        <w:pStyle w:val="ConsPlusNormal"/>
      </w:pPr>
    </w:p>
    <w:p w:rsidR="007F6828" w:rsidRDefault="007F6828">
      <w:pPr>
        <w:pStyle w:val="ConsPlusNormal"/>
        <w:ind w:firstLine="540"/>
        <w:jc w:val="both"/>
      </w:pPr>
      <w: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498">
        <w:r>
          <w:rPr>
            <w:color w:val="0000FF"/>
          </w:rPr>
          <w:t>правилами</w:t>
        </w:r>
      </w:hyperlink>
      <w:r>
        <w:t xml:space="preserve"> оказания услуг.</w:t>
      </w:r>
    </w:p>
    <w:p w:rsidR="007F6828" w:rsidRDefault="007F6828">
      <w:pPr>
        <w:pStyle w:val="ConsPlusNormal"/>
        <w:spacing w:before="220"/>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7F6828" w:rsidRDefault="007F6828">
      <w:pPr>
        <w:pStyle w:val="ConsPlusNormal"/>
        <w:jc w:val="both"/>
      </w:pPr>
      <w:r>
        <w:t xml:space="preserve">(в ред. Федерального </w:t>
      </w:r>
      <w:hyperlink r:id="rId499">
        <w:r>
          <w:rPr>
            <w:color w:val="0000FF"/>
          </w:rPr>
          <w:t>закона</w:t>
        </w:r>
      </w:hyperlink>
      <w:r>
        <w:t xml:space="preserve"> от 28.07.2012 N 131-ФЗ)</w:t>
      </w:r>
    </w:p>
    <w:p w:rsidR="007F6828" w:rsidRDefault="007F6828">
      <w:pPr>
        <w:pStyle w:val="ConsPlusNormal"/>
        <w:spacing w:before="220"/>
        <w:ind w:firstLine="540"/>
        <w:jc w:val="both"/>
      </w:pPr>
      <w:r>
        <w:t xml:space="preserve">3. Порядок осуществления перевозок пассажиров и их багажа регламентируется </w:t>
      </w:r>
      <w:hyperlink r:id="rId500">
        <w:r>
          <w:rPr>
            <w:color w:val="0000FF"/>
          </w:rPr>
          <w:t>правилами</w:t>
        </w:r>
      </w:hyperlink>
      <w: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7F6828" w:rsidRDefault="007F6828">
      <w:pPr>
        <w:pStyle w:val="ConsPlusNormal"/>
        <w:spacing w:before="220"/>
        <w:ind w:firstLine="540"/>
        <w:jc w:val="both"/>
      </w:pPr>
      <w:r>
        <w:t>Оказание услуг по перевозкам пассажиров и их багажа осуществляется в соответствии с правилами оказания услуг.</w:t>
      </w:r>
    </w:p>
    <w:p w:rsidR="007F6828" w:rsidRDefault="007F6828">
      <w:pPr>
        <w:pStyle w:val="ConsPlusNormal"/>
        <w:spacing w:before="220"/>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7F6828" w:rsidRDefault="007F6828">
      <w:pPr>
        <w:pStyle w:val="ConsPlusNormal"/>
        <w:spacing w:before="220"/>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7F6828" w:rsidRDefault="007F6828">
      <w:pPr>
        <w:pStyle w:val="ConsPlusNormal"/>
        <w:spacing w:before="220"/>
        <w:ind w:firstLine="540"/>
        <w:jc w:val="both"/>
      </w:pPr>
      <w:r>
        <w:t xml:space="preserve">6. Перевозки пассажиров и их багажа могут осуществляться по </w:t>
      </w:r>
      <w:hyperlink r:id="rId501">
        <w:r>
          <w:rPr>
            <w:color w:val="0000FF"/>
          </w:rPr>
          <w:t>договору фрахтования</w:t>
        </w:r>
      </w:hyperlink>
      <w:r>
        <w:t xml:space="preserve"> судна.</w:t>
      </w:r>
    </w:p>
    <w:p w:rsidR="007F6828" w:rsidRDefault="007F6828">
      <w:pPr>
        <w:pStyle w:val="ConsPlusNormal"/>
        <w:spacing w:before="220"/>
        <w:ind w:firstLine="540"/>
        <w:jc w:val="both"/>
      </w:pPr>
      <w:r>
        <w:t xml:space="preserve">7. В соответствии с </w:t>
      </w:r>
      <w:hyperlink r:id="rId502">
        <w:r>
          <w:rPr>
            <w:color w:val="0000FF"/>
          </w:rPr>
          <w:t>законодательством</w:t>
        </w:r>
      </w:hyperlink>
      <w:r>
        <w:t xml:space="preserve"> Российской Федерации о социальной защите инвалидов обеспечиваются </w:t>
      </w:r>
      <w:hyperlink r:id="rId503">
        <w:r>
          <w:rPr>
            <w:color w:val="0000FF"/>
          </w:rPr>
          <w:t>условия</w:t>
        </w:r>
      </w:hyperlink>
      <w:r>
        <w:t xml:space="preserve">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w:t>
      </w:r>
      <w:r>
        <w:lastRenderedPageBreak/>
        <w:t>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6828" w:rsidRDefault="007F6828">
      <w:pPr>
        <w:pStyle w:val="ConsPlusNormal"/>
        <w:jc w:val="both"/>
      </w:pPr>
      <w:r>
        <w:t xml:space="preserve">(п. 7 введен Федеральным </w:t>
      </w:r>
      <w:hyperlink r:id="rId504">
        <w:r>
          <w:rPr>
            <w:color w:val="0000FF"/>
          </w:rPr>
          <w:t>законом</w:t>
        </w:r>
      </w:hyperlink>
      <w:r>
        <w:t xml:space="preserve"> от 01.12.2014 N 419-ФЗ)</w:t>
      </w:r>
    </w:p>
    <w:p w:rsidR="007F6828" w:rsidRDefault="007F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 xml:space="preserve">П. 8 ст. 95 применяется к договорам, подлежащим исполнению с 01.02.2020 (ФЗ от 08.06.2020 </w:t>
            </w:r>
            <w:hyperlink r:id="rId505">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Normal"/>
        <w:spacing w:before="280"/>
        <w:ind w:firstLine="540"/>
        <w:jc w:val="both"/>
      </w:pPr>
      <w:r>
        <w:t xml:space="preserve">8.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506">
        <w:r>
          <w:rPr>
            <w:color w:val="0000FF"/>
          </w:rPr>
          <w:t>особенности</w:t>
        </w:r>
      </w:hyperlink>
      <w:r>
        <w:t xml:space="preserve">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7F6828" w:rsidRDefault="007F6828">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7F6828" w:rsidRDefault="007F6828">
      <w:pPr>
        <w:pStyle w:val="ConsPlusNormal"/>
        <w:jc w:val="both"/>
      </w:pPr>
      <w:r>
        <w:t xml:space="preserve">(п. 8 введен Федеральным </w:t>
      </w:r>
      <w:hyperlink r:id="rId507">
        <w:r>
          <w:rPr>
            <w:color w:val="0000FF"/>
          </w:rPr>
          <w:t>законом</w:t>
        </w:r>
      </w:hyperlink>
      <w:r>
        <w:t xml:space="preserve"> от 08.06.2020 N 166-ФЗ)</w:t>
      </w:r>
    </w:p>
    <w:p w:rsidR="007F6828" w:rsidRDefault="007F6828">
      <w:pPr>
        <w:pStyle w:val="ConsPlusNormal"/>
        <w:spacing w:before="220"/>
        <w:ind w:firstLine="540"/>
        <w:jc w:val="both"/>
      </w:pPr>
      <w:r>
        <w:t>9. Аутентификация пассажиров при перевозке пассажиров и их багажа внутренним водным транспортом по транспортным или экскурсионно-прогулочным маршрутам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7F6828" w:rsidRDefault="007F6828">
      <w:pPr>
        <w:pStyle w:val="ConsPlusNormal"/>
        <w:jc w:val="both"/>
      </w:pPr>
      <w:r>
        <w:t xml:space="preserve">(п. 9 введен Федеральным </w:t>
      </w:r>
      <w:hyperlink r:id="rId508">
        <w:r>
          <w:rPr>
            <w:color w:val="0000FF"/>
          </w:rPr>
          <w:t>законом</w:t>
        </w:r>
      </w:hyperlink>
      <w:r>
        <w:t xml:space="preserve"> от 29.12.2022 N 572-ФЗ)</w:t>
      </w:r>
    </w:p>
    <w:p w:rsidR="007F6828" w:rsidRDefault="007F6828">
      <w:pPr>
        <w:pStyle w:val="ConsPlusNormal"/>
      </w:pPr>
    </w:p>
    <w:p w:rsidR="007F6828" w:rsidRDefault="007F6828">
      <w:pPr>
        <w:pStyle w:val="ConsPlusTitle"/>
        <w:ind w:firstLine="540"/>
        <w:jc w:val="both"/>
        <w:outlineLvl w:val="1"/>
      </w:pPr>
      <w:bookmarkStart w:id="64" w:name="P1249"/>
      <w:bookmarkEnd w:id="64"/>
      <w:r>
        <w:t>Статья 96. Виды маршрутов перевозок пассажиров</w:t>
      </w:r>
    </w:p>
    <w:p w:rsidR="007F6828" w:rsidRDefault="007F6828">
      <w:pPr>
        <w:pStyle w:val="ConsPlusNormal"/>
      </w:pPr>
    </w:p>
    <w:p w:rsidR="007F6828" w:rsidRDefault="007F6828">
      <w:pPr>
        <w:pStyle w:val="ConsPlusNorma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7F6828" w:rsidRDefault="007F6828">
      <w:pPr>
        <w:pStyle w:val="ConsPlusNormal"/>
        <w:spacing w:before="220"/>
        <w:ind w:firstLine="540"/>
        <w:jc w:val="both"/>
      </w:pPr>
      <w:r>
        <w:t>транспортные - транзитные, местные, пригородные, внутригородские маршруты перевозок пассажиров и переправы;</w:t>
      </w:r>
    </w:p>
    <w:p w:rsidR="007F6828" w:rsidRDefault="007F6828">
      <w:pPr>
        <w:pStyle w:val="ConsPlusNormal"/>
        <w:spacing w:before="220"/>
        <w:ind w:firstLine="540"/>
        <w:jc w:val="both"/>
      </w:pPr>
      <w:r>
        <w:t>туристские - маршруты перевозок пассажиров продолжительностью более чем 24 часа;</w:t>
      </w:r>
    </w:p>
    <w:p w:rsidR="007F6828" w:rsidRDefault="007F6828">
      <w:pPr>
        <w:pStyle w:val="ConsPlusNormal"/>
        <w:spacing w:before="220"/>
        <w:ind w:firstLine="540"/>
        <w:jc w:val="both"/>
      </w:pPr>
      <w:r>
        <w:t>экскурсионно-прогулочные - маршруты перевозок пассажиров продолжительностью не более чем 24 часа.</w:t>
      </w:r>
    </w:p>
    <w:p w:rsidR="007F6828" w:rsidRDefault="007F6828">
      <w:pPr>
        <w:pStyle w:val="ConsPlusNormal"/>
        <w:spacing w:before="220"/>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7F6828" w:rsidRDefault="007F6828">
      <w:pPr>
        <w:pStyle w:val="ConsPlusNormal"/>
      </w:pPr>
    </w:p>
    <w:p w:rsidR="007F6828" w:rsidRDefault="007F6828">
      <w:pPr>
        <w:pStyle w:val="ConsPlusTitle"/>
        <w:ind w:firstLine="540"/>
        <w:jc w:val="both"/>
        <w:outlineLvl w:val="1"/>
      </w:pPr>
      <w:r>
        <w:t>Статья 97. Договор перевозки пассажира и договор фрахтования судна</w:t>
      </w:r>
    </w:p>
    <w:p w:rsidR="007F6828" w:rsidRDefault="007F6828">
      <w:pPr>
        <w:pStyle w:val="ConsPlusNormal"/>
      </w:pPr>
    </w:p>
    <w:p w:rsidR="007F6828" w:rsidRDefault="007F6828">
      <w:pPr>
        <w:pStyle w:val="ConsPlusNormal"/>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7F6828" w:rsidRDefault="007F6828">
      <w:pPr>
        <w:pStyle w:val="ConsPlusNormal"/>
        <w:spacing w:before="220"/>
        <w:ind w:firstLine="540"/>
        <w:jc w:val="both"/>
      </w:pPr>
      <w: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1249">
        <w:r>
          <w:rPr>
            <w:color w:val="0000FF"/>
          </w:rPr>
          <w:t>статье 96</w:t>
        </w:r>
      </w:hyperlink>
      <w:r>
        <w:t xml:space="preserve"> настоящего Кодекса видом маршрута перевозок пассажиров и багажная квитанция в случае провоза багажа.</w:t>
      </w:r>
    </w:p>
    <w:p w:rsidR="007F6828" w:rsidRDefault="007F6828">
      <w:pPr>
        <w:pStyle w:val="ConsPlusNormal"/>
        <w:spacing w:before="220"/>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7F6828" w:rsidRDefault="007F6828">
      <w:pPr>
        <w:pStyle w:val="ConsPlusNormal"/>
        <w:spacing w:before="220"/>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
    <w:p w:rsidR="007F6828" w:rsidRDefault="007F6828">
      <w:pPr>
        <w:pStyle w:val="ConsPlusNormal"/>
        <w:jc w:val="both"/>
      </w:pPr>
      <w:r>
        <w:t xml:space="preserve">(в ред. Федерального </w:t>
      </w:r>
      <w:hyperlink r:id="rId509">
        <w:r>
          <w:rPr>
            <w:color w:val="0000FF"/>
          </w:rPr>
          <w:t>закона</w:t>
        </w:r>
      </w:hyperlink>
      <w:r>
        <w:t xml:space="preserve"> от 08.06.2020 N 166-ФЗ)</w:t>
      </w:r>
    </w:p>
    <w:p w:rsidR="007F6828" w:rsidRDefault="007F6828">
      <w:pPr>
        <w:pStyle w:val="ConsPlusNormal"/>
        <w:spacing w:before="220"/>
        <w:ind w:firstLine="540"/>
        <w:jc w:val="both"/>
      </w:pPr>
      <w:r>
        <w:t xml:space="preserve">5. Условия перевозок по транспортным маршрутам перевозок пассажиров, формы билетов и багажных квитанций устанавливаются </w:t>
      </w:r>
      <w:hyperlink r:id="rId510">
        <w:r>
          <w:rPr>
            <w:color w:val="0000FF"/>
          </w:rPr>
          <w:t>правилами</w:t>
        </w:r>
      </w:hyperlink>
      <w:r>
        <w:t xml:space="preserve"> перевозок пассажиров.</w:t>
      </w:r>
    </w:p>
    <w:p w:rsidR="007F6828" w:rsidRDefault="007F6828">
      <w:pPr>
        <w:pStyle w:val="ConsPlusNormal"/>
      </w:pPr>
    </w:p>
    <w:p w:rsidR="007F6828" w:rsidRDefault="007F6828">
      <w:pPr>
        <w:pStyle w:val="ConsPlusTitle"/>
        <w:ind w:firstLine="540"/>
        <w:jc w:val="both"/>
        <w:outlineLvl w:val="1"/>
      </w:pPr>
      <w:r>
        <w:t xml:space="preserve">Статья 98. Утратила силу с 1 января 2013 года. - Федеральный </w:t>
      </w:r>
      <w:hyperlink r:id="rId511">
        <w:r>
          <w:rPr>
            <w:color w:val="0000FF"/>
          </w:rPr>
          <w:t>закон</w:t>
        </w:r>
      </w:hyperlink>
      <w:r>
        <w:t xml:space="preserve"> от 14.06.2012 N 78-ФЗ.</w:t>
      </w:r>
    </w:p>
    <w:p w:rsidR="007F6828" w:rsidRDefault="007F6828">
      <w:pPr>
        <w:pStyle w:val="ConsPlusNormal"/>
      </w:pPr>
    </w:p>
    <w:p w:rsidR="007F6828" w:rsidRDefault="007F6828">
      <w:pPr>
        <w:pStyle w:val="ConsPlusTitle"/>
        <w:ind w:firstLine="540"/>
        <w:jc w:val="both"/>
        <w:outlineLvl w:val="1"/>
      </w:pPr>
      <w:r>
        <w:t>Статья 99. Права и обязанности перевозчика</w:t>
      </w:r>
    </w:p>
    <w:p w:rsidR="007F6828" w:rsidRDefault="007F6828">
      <w:pPr>
        <w:pStyle w:val="ConsPlusNormal"/>
      </w:pPr>
    </w:p>
    <w:p w:rsidR="007F6828" w:rsidRDefault="007F6828">
      <w:pPr>
        <w:pStyle w:val="ConsPlusNormal"/>
        <w:ind w:firstLine="540"/>
        <w:jc w:val="both"/>
      </w:pPr>
      <w:r>
        <w:t>1. Перевозчик обязан предоставить пассажиру указанное в билете или путевке место на судне.</w:t>
      </w:r>
    </w:p>
    <w:p w:rsidR="007F6828" w:rsidRDefault="007F6828">
      <w:pPr>
        <w:pStyle w:val="ConsPlusNormal"/>
        <w:spacing w:before="220"/>
        <w:ind w:firstLine="540"/>
        <w:jc w:val="both"/>
      </w:pPr>
      <w:r>
        <w:t>В случае, если билет или путевка выданы на имя определенного лица, они не могут быть переданы другому лицу.</w:t>
      </w:r>
    </w:p>
    <w:p w:rsidR="007F6828" w:rsidRDefault="007F6828">
      <w:pPr>
        <w:pStyle w:val="ConsPlusNormal"/>
        <w:spacing w:before="220"/>
        <w:ind w:firstLine="540"/>
        <w:jc w:val="both"/>
      </w:pPr>
      <w: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512">
        <w:r>
          <w:rPr>
            <w:color w:val="0000FF"/>
          </w:rPr>
          <w:t>законодательством</w:t>
        </w:r>
      </w:hyperlink>
      <w:r>
        <w:t xml:space="preserve"> Российской Федерации о защите прав потребителей и </w:t>
      </w:r>
      <w:hyperlink r:id="rId513">
        <w:r>
          <w:rPr>
            <w:color w:val="0000FF"/>
          </w:rPr>
          <w:t>правилами</w:t>
        </w:r>
      </w:hyperlink>
      <w:r>
        <w:t xml:space="preserve"> оказания услуг.</w:t>
      </w:r>
    </w:p>
    <w:p w:rsidR="007F6828" w:rsidRDefault="007F6828">
      <w:pPr>
        <w:pStyle w:val="ConsPlusNormal"/>
        <w:spacing w:before="220"/>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7F6828" w:rsidRDefault="007F6828">
      <w:pPr>
        <w:pStyle w:val="ConsPlusNormal"/>
        <w:spacing w:before="220"/>
        <w:ind w:firstLine="540"/>
        <w:jc w:val="both"/>
      </w:pPr>
      <w:r>
        <w:t xml:space="preserve">4. Пассажирам обеспечиваются условия перевозок, установленные </w:t>
      </w:r>
      <w:hyperlink r:id="rId514">
        <w:r>
          <w:rPr>
            <w:color w:val="0000FF"/>
          </w:rPr>
          <w:t>законодательством</w:t>
        </w:r>
      </w:hyperlink>
      <w:r>
        <w:t xml:space="preserve"> Российской Федерации и другими определяющими комфортабельность судна обязательными </w:t>
      </w:r>
      <w:hyperlink r:id="rId515">
        <w:r>
          <w:rPr>
            <w:color w:val="0000FF"/>
          </w:rPr>
          <w:t>нормативами</w:t>
        </w:r>
      </w:hyperlink>
      <w:r>
        <w:t>, а также предоставляются пассажирские места любых установленных правилами перевозок пассажиров категорий.</w:t>
      </w:r>
    </w:p>
    <w:p w:rsidR="007F6828" w:rsidRDefault="007F6828">
      <w:pPr>
        <w:pStyle w:val="ConsPlusNormal"/>
        <w:jc w:val="both"/>
      </w:pPr>
      <w:r>
        <w:t xml:space="preserve">(в ред. Федерального </w:t>
      </w:r>
      <w:hyperlink r:id="rId516">
        <w:r>
          <w:rPr>
            <w:color w:val="0000FF"/>
          </w:rPr>
          <w:t>закона</w:t>
        </w:r>
      </w:hyperlink>
      <w:r>
        <w:t xml:space="preserve"> от 19.07.2011 N 248-ФЗ)</w:t>
      </w:r>
    </w:p>
    <w:p w:rsidR="007F6828" w:rsidRDefault="007F6828">
      <w:pPr>
        <w:pStyle w:val="ConsPlusNormal"/>
      </w:pPr>
    </w:p>
    <w:p w:rsidR="007F6828" w:rsidRDefault="007F6828">
      <w:pPr>
        <w:pStyle w:val="ConsPlusTitle"/>
        <w:ind w:firstLine="540"/>
        <w:jc w:val="both"/>
        <w:outlineLvl w:val="1"/>
      </w:pPr>
      <w:r>
        <w:t>Статья 100. Права и обязанности пассажира</w:t>
      </w:r>
    </w:p>
    <w:p w:rsidR="007F6828" w:rsidRDefault="007F6828">
      <w:pPr>
        <w:pStyle w:val="ConsPlusNormal"/>
      </w:pPr>
    </w:p>
    <w:p w:rsidR="007F6828" w:rsidRDefault="007F6828">
      <w:pPr>
        <w:pStyle w:val="ConsPlusNormal"/>
        <w:ind w:firstLine="540"/>
        <w:jc w:val="both"/>
      </w:pPr>
      <w:r>
        <w:t>1. Пассажир имеет право:</w:t>
      </w:r>
    </w:p>
    <w:p w:rsidR="007F6828" w:rsidRDefault="007F6828">
      <w:pPr>
        <w:pStyle w:val="ConsPlusNormal"/>
        <w:spacing w:before="220"/>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7F6828" w:rsidRDefault="007F6828">
      <w:pPr>
        <w:pStyle w:val="ConsPlusNormal"/>
        <w:spacing w:before="220"/>
        <w:ind w:firstLine="540"/>
        <w:jc w:val="both"/>
      </w:pPr>
      <w:r>
        <w:t xml:space="preserve">провозить с собой бесплатно одного ребенка в возрасте не старше 5 лет, если он не занимает </w:t>
      </w:r>
      <w:r>
        <w:lastRenderedPageBreak/>
        <w:t>отдельное пассажирское место, а также детей в возрасте не старше 10 лет с оплатой в соответствии с льготным тарифом;</w:t>
      </w:r>
    </w:p>
    <w:p w:rsidR="007F6828" w:rsidRDefault="007F6828">
      <w:pPr>
        <w:pStyle w:val="ConsPlusNormal"/>
        <w:spacing w:before="220"/>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7F6828" w:rsidRDefault="007F6828">
      <w:pPr>
        <w:pStyle w:val="ConsPlusNormal"/>
        <w:spacing w:before="220"/>
        <w:ind w:firstLine="540"/>
        <w:jc w:val="both"/>
      </w:pPr>
      <w:r>
        <w:t>сдавать багаж для перевозки за плату в соответствии с тарифом на перевозки багажа;</w:t>
      </w:r>
    </w:p>
    <w:p w:rsidR="007F6828" w:rsidRDefault="007F6828">
      <w:pPr>
        <w:pStyle w:val="ConsPlusNormal"/>
        <w:spacing w:before="220"/>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7F6828" w:rsidRDefault="007F6828">
      <w:pPr>
        <w:pStyle w:val="ConsPlusNormal"/>
        <w:spacing w:before="220"/>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7F6828" w:rsidRDefault="007F6828">
      <w:pPr>
        <w:pStyle w:val="ConsPlusNormal"/>
        <w:spacing w:before="220"/>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7F6828" w:rsidRDefault="007F6828">
      <w:pPr>
        <w:pStyle w:val="ConsPlusNormal"/>
        <w:spacing w:before="220"/>
        <w:ind w:firstLine="540"/>
        <w:jc w:val="both"/>
      </w:pPr>
      <w:r>
        <w:t>отказаться от договора перевозки в случае задержки отхода судна и получить провозную плату.</w:t>
      </w:r>
    </w:p>
    <w:p w:rsidR="007F6828" w:rsidRDefault="007F6828">
      <w:pPr>
        <w:pStyle w:val="ConsPlusNormal"/>
        <w:spacing w:before="220"/>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7F6828" w:rsidRDefault="007F6828">
      <w:pPr>
        <w:pStyle w:val="ConsPlusNormal"/>
      </w:pPr>
    </w:p>
    <w:p w:rsidR="007F6828" w:rsidRDefault="007F6828">
      <w:pPr>
        <w:pStyle w:val="ConsPlusTitle"/>
        <w:ind w:firstLine="540"/>
        <w:jc w:val="both"/>
        <w:outlineLvl w:val="1"/>
      </w:pPr>
      <w:r>
        <w:t>Статья 101. Прекращение или изменение договора перевозки пассажира по инициативе перевозчика</w:t>
      </w:r>
    </w:p>
    <w:p w:rsidR="007F6828" w:rsidRDefault="007F6828">
      <w:pPr>
        <w:pStyle w:val="ConsPlusNormal"/>
      </w:pPr>
    </w:p>
    <w:p w:rsidR="007F6828" w:rsidRDefault="007F6828">
      <w:pPr>
        <w:pStyle w:val="ConsPlusNormal"/>
        <w:ind w:firstLine="540"/>
        <w:jc w:val="both"/>
      </w:pPr>
      <w:bookmarkStart w:id="65" w:name="P1292"/>
      <w:bookmarkEnd w:id="65"/>
      <w:r>
        <w:t>1. Перевозчик может в одностороннем порядке расторгнуть договор перевозки пассажира в случае:</w:t>
      </w:r>
    </w:p>
    <w:p w:rsidR="007F6828" w:rsidRDefault="007F6828">
      <w:pPr>
        <w:pStyle w:val="ConsPlusNormal"/>
        <w:spacing w:before="220"/>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7F6828" w:rsidRDefault="007F6828">
      <w:pPr>
        <w:pStyle w:val="ConsPlusNormal"/>
        <w:spacing w:before="220"/>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7F6828" w:rsidRDefault="007F6828">
      <w:pPr>
        <w:pStyle w:val="ConsPlusNormal"/>
        <w:spacing w:before="220"/>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7F6828" w:rsidRDefault="007F6828">
      <w:pPr>
        <w:pStyle w:val="ConsPlusNormal"/>
        <w:spacing w:before="220"/>
        <w:ind w:firstLine="540"/>
        <w:jc w:val="both"/>
      </w:pPr>
      <w:r>
        <w:t>4) гибели судна или его насильственного захвата;</w:t>
      </w:r>
    </w:p>
    <w:p w:rsidR="007F6828" w:rsidRDefault="007F6828">
      <w:pPr>
        <w:pStyle w:val="ConsPlusNormal"/>
        <w:spacing w:before="220"/>
        <w:ind w:firstLine="540"/>
        <w:jc w:val="both"/>
      </w:pPr>
      <w:bookmarkStart w:id="66" w:name="P1297"/>
      <w:bookmarkEnd w:id="66"/>
      <w:r>
        <w:t xml:space="preserve">5) нарушения пассажиром </w:t>
      </w:r>
      <w:hyperlink r:id="rId517">
        <w:r>
          <w:rPr>
            <w:color w:val="0000FF"/>
          </w:rPr>
          <w:t>правил</w:t>
        </w:r>
      </w:hyperlink>
      <w:r>
        <w:t xml:space="preserve"> оказания услуг и правил перевозок пассажиров или отказа пассажира от соблюдения таких правил.</w:t>
      </w:r>
    </w:p>
    <w:p w:rsidR="007F6828" w:rsidRDefault="007F6828">
      <w:pPr>
        <w:pStyle w:val="ConsPlusNormal"/>
        <w:spacing w:before="220"/>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7F6828" w:rsidRDefault="007F6828">
      <w:pPr>
        <w:pStyle w:val="ConsPlusNormal"/>
        <w:spacing w:before="220"/>
        <w:ind w:firstLine="540"/>
        <w:jc w:val="both"/>
      </w:pPr>
      <w:r>
        <w:t xml:space="preserve">3. При прекращении по инициативе перевозчика договора перевозки пассажира во время </w:t>
      </w:r>
      <w:r>
        <w:lastRenderedPageBreak/>
        <w:t xml:space="preserve">рейса судна, за исключением случаев, указанных в </w:t>
      </w:r>
      <w:hyperlink w:anchor="P1297">
        <w:r>
          <w:rPr>
            <w:color w:val="0000FF"/>
          </w:rPr>
          <w:t>подпункте 5 пункта 1</w:t>
        </w:r>
      </w:hyperlink>
      <w: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7F6828" w:rsidRDefault="007F6828">
      <w:pPr>
        <w:pStyle w:val="ConsPlusNormal"/>
        <w:spacing w:before="220"/>
        <w:ind w:firstLine="540"/>
        <w:jc w:val="both"/>
      </w:pPr>
      <w:r>
        <w:t xml:space="preserve">4. Перевозчик может задержать отход судна, изменить маршрут перевозки или место высадки пассажира в случаях, предусмотренных </w:t>
      </w:r>
      <w:hyperlink w:anchor="P1292">
        <w:r>
          <w:rPr>
            <w:color w:val="0000FF"/>
          </w:rPr>
          <w:t>пунктом 1</w:t>
        </w:r>
      </w:hyperlink>
      <w:r>
        <w:t xml:space="preserve"> настоящей статьи.</w:t>
      </w:r>
    </w:p>
    <w:p w:rsidR="007F6828" w:rsidRDefault="007F6828">
      <w:pPr>
        <w:pStyle w:val="ConsPlusNormal"/>
      </w:pPr>
    </w:p>
    <w:p w:rsidR="007F6828" w:rsidRDefault="007F6828">
      <w:pPr>
        <w:pStyle w:val="ConsPlusTitle"/>
        <w:ind w:firstLine="540"/>
        <w:jc w:val="both"/>
        <w:outlineLvl w:val="1"/>
      </w:pPr>
      <w:r>
        <w:t>Статья 102. Невостребованный багаж</w:t>
      </w:r>
    </w:p>
    <w:p w:rsidR="007F6828" w:rsidRDefault="007F6828">
      <w:pPr>
        <w:pStyle w:val="ConsPlusNormal"/>
      </w:pPr>
    </w:p>
    <w:p w:rsidR="007F6828" w:rsidRDefault="007F6828">
      <w:pPr>
        <w:pStyle w:val="ConsPlusNormal"/>
        <w:ind w:firstLine="540"/>
        <w:jc w:val="both"/>
      </w:pPr>
      <w:bookmarkStart w:id="67" w:name="P1304"/>
      <w:bookmarkEnd w:id="67"/>
      <w: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1147">
        <w:r>
          <w:rPr>
            <w:color w:val="0000FF"/>
          </w:rPr>
          <w:t>статьей 85</w:t>
        </w:r>
      </w:hyperlink>
      <w:r>
        <w:t xml:space="preserve"> настоящего Кодекса.</w:t>
      </w:r>
    </w:p>
    <w:p w:rsidR="007F6828" w:rsidRDefault="007F6828">
      <w:pPr>
        <w:pStyle w:val="ConsPlusNormal"/>
        <w:spacing w:before="220"/>
        <w:ind w:firstLine="540"/>
        <w:jc w:val="both"/>
      </w:pPr>
      <w:r>
        <w:t xml:space="preserve">2. Предъявитель багажной квитанции в течение срока </w:t>
      </w:r>
      <w:hyperlink w:anchor="P1857">
        <w:r>
          <w:rPr>
            <w:color w:val="0000FF"/>
          </w:rPr>
          <w:t>исковой давности</w:t>
        </w:r>
      </w:hyperlink>
      <w:r>
        <w:t xml:space="preserve"> имеет право получить вырученную в соответствии с </w:t>
      </w:r>
      <w:hyperlink w:anchor="P1304">
        <w:r>
          <w:rPr>
            <w:color w:val="0000FF"/>
          </w:rPr>
          <w:t>пунктом 1</w:t>
        </w:r>
      </w:hyperlink>
      <w:r>
        <w:t xml:space="preserve"> настоящей статьи сумму за вычетом затрат, понесенных перевозчиком при хранении невостребованного багажа и его реализации.</w:t>
      </w:r>
    </w:p>
    <w:p w:rsidR="007F6828" w:rsidRDefault="007F6828">
      <w:pPr>
        <w:pStyle w:val="ConsPlusNormal"/>
      </w:pPr>
    </w:p>
    <w:p w:rsidR="007F6828" w:rsidRDefault="007F6828">
      <w:pPr>
        <w:pStyle w:val="ConsPlusTitle"/>
        <w:ind w:firstLine="540"/>
        <w:jc w:val="both"/>
        <w:outlineLvl w:val="1"/>
      </w:pPr>
      <w:r>
        <w:t>Статья 103. Перевозки почтовых отправлений</w:t>
      </w:r>
    </w:p>
    <w:p w:rsidR="007F6828" w:rsidRDefault="007F6828">
      <w:pPr>
        <w:pStyle w:val="ConsPlusNormal"/>
      </w:pPr>
    </w:p>
    <w:p w:rsidR="007F6828" w:rsidRDefault="007F6828">
      <w:pPr>
        <w:pStyle w:val="ConsPlusNorma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7F6828" w:rsidRDefault="007F6828">
      <w:pPr>
        <w:pStyle w:val="ConsPlusNormal"/>
        <w:spacing w:before="220"/>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7F6828" w:rsidRDefault="007F6828">
      <w:pPr>
        <w:pStyle w:val="ConsPlusNormal"/>
        <w:spacing w:before="220"/>
        <w:ind w:firstLine="540"/>
        <w:jc w:val="both"/>
      </w:pPr>
      <w: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7F6828" w:rsidRDefault="007F6828">
      <w:pPr>
        <w:pStyle w:val="ConsPlusNormal"/>
        <w:spacing w:before="220"/>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7F6828" w:rsidRDefault="007F6828">
      <w:pPr>
        <w:pStyle w:val="ConsPlusNormal"/>
        <w:ind w:firstLine="540"/>
        <w:jc w:val="both"/>
      </w:pPr>
    </w:p>
    <w:p w:rsidR="007F6828" w:rsidRDefault="007F6828">
      <w:pPr>
        <w:pStyle w:val="ConsPlusTitle"/>
        <w:ind w:firstLine="540"/>
        <w:jc w:val="both"/>
        <w:outlineLvl w:val="1"/>
      </w:pPr>
      <w:r>
        <w:t>Статья 103.1. Ответственность перевозчика за причинение вреда жизни или здоровью пассажира</w:t>
      </w:r>
    </w:p>
    <w:p w:rsidR="007F6828" w:rsidRDefault="007F6828">
      <w:pPr>
        <w:pStyle w:val="ConsPlusNormal"/>
        <w:ind w:firstLine="540"/>
        <w:jc w:val="both"/>
      </w:pPr>
      <w:r>
        <w:t xml:space="preserve">(введена Федеральным </w:t>
      </w:r>
      <w:hyperlink r:id="rId518">
        <w:r>
          <w:rPr>
            <w:color w:val="0000FF"/>
          </w:rPr>
          <w:t>законом</w:t>
        </w:r>
      </w:hyperlink>
      <w:r>
        <w:t xml:space="preserve"> от 14.06.2012 N 78-ФЗ)</w:t>
      </w:r>
    </w:p>
    <w:p w:rsidR="007F6828" w:rsidRDefault="007F6828">
      <w:pPr>
        <w:pStyle w:val="ConsPlusNormal"/>
        <w:ind w:firstLine="540"/>
        <w:jc w:val="both"/>
      </w:pPr>
    </w:p>
    <w:p w:rsidR="007F6828" w:rsidRDefault="007F6828">
      <w:pPr>
        <w:pStyle w:val="ConsPlusNormal"/>
        <w:ind w:firstLine="540"/>
        <w:jc w:val="both"/>
      </w:pPr>
      <w: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519">
        <w:r>
          <w:rPr>
            <w:color w:val="0000FF"/>
          </w:rPr>
          <w:t>законодательством</w:t>
        </w:r>
      </w:hyperlink>
      <w:r>
        <w:t>.</w:t>
      </w:r>
    </w:p>
    <w:p w:rsidR="007F6828" w:rsidRDefault="007F6828">
      <w:pPr>
        <w:pStyle w:val="ConsPlusNormal"/>
        <w:spacing w:before="220"/>
        <w:ind w:firstLine="540"/>
        <w:jc w:val="both"/>
      </w:pPr>
      <w: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520">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F6828" w:rsidRDefault="007F6828">
      <w:pPr>
        <w:pStyle w:val="ConsPlusNormal"/>
        <w:spacing w:before="220"/>
        <w:ind w:firstLine="540"/>
        <w:jc w:val="both"/>
      </w:pPr>
      <w:r>
        <w:t xml:space="preserve">3. Перевозчик обязан обеспечить выплату компенсации в счет возмещения вреда, </w:t>
      </w:r>
      <w:r>
        <w:lastRenderedPageBreak/>
        <w:t>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7F6828" w:rsidRDefault="007F6828">
      <w:pPr>
        <w:pStyle w:val="ConsPlusNormal"/>
        <w:spacing w:before="220"/>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F6828" w:rsidRDefault="007F6828">
      <w:pPr>
        <w:pStyle w:val="ConsPlusNormal"/>
        <w:spacing w:before="220"/>
        <w:ind w:firstLine="540"/>
        <w:jc w:val="both"/>
      </w:pPr>
      <w: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7F6828" w:rsidRDefault="007F682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28" w:rsidRDefault="007F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828" w:rsidRDefault="007F6828">
            <w:pPr>
              <w:pStyle w:val="ConsPlusNormal"/>
              <w:jc w:val="both"/>
            </w:pPr>
            <w:r>
              <w:rPr>
                <w:color w:val="392C69"/>
              </w:rPr>
              <w:t>КонсультантПлюс: примечание.</w:t>
            </w:r>
          </w:p>
          <w:p w:rsidR="007F6828" w:rsidRDefault="007F6828">
            <w:pPr>
              <w:pStyle w:val="ConsPlusNormal"/>
              <w:jc w:val="both"/>
            </w:pPr>
            <w:r>
              <w:rPr>
                <w:color w:val="392C69"/>
              </w:rPr>
              <w:t xml:space="preserve">Правила главы XIV </w:t>
            </w:r>
            <w:hyperlink w:anchor="P1875">
              <w:r>
                <w:rPr>
                  <w:color w:val="0000FF"/>
                </w:rPr>
                <w:t>применяются</w:t>
              </w:r>
            </w:hyperlink>
            <w:r>
              <w:rPr>
                <w:color w:val="392C69"/>
              </w:rPr>
              <w:t xml:space="preserve"> до введения в действие федерального закона о прямых смешанных (комбинированных) перевозках.</w:t>
            </w:r>
          </w:p>
        </w:tc>
        <w:tc>
          <w:tcPr>
            <w:tcW w:w="113" w:type="dxa"/>
            <w:tcBorders>
              <w:top w:val="nil"/>
              <w:left w:val="nil"/>
              <w:bottom w:val="nil"/>
              <w:right w:val="nil"/>
            </w:tcBorders>
            <w:shd w:val="clear" w:color="auto" w:fill="F4F3F8"/>
            <w:tcMar>
              <w:top w:w="0" w:type="dxa"/>
              <w:left w:w="0" w:type="dxa"/>
              <w:bottom w:w="0" w:type="dxa"/>
              <w:right w:w="0" w:type="dxa"/>
            </w:tcMar>
          </w:tcPr>
          <w:p w:rsidR="007F6828" w:rsidRDefault="007F6828">
            <w:pPr>
              <w:pStyle w:val="ConsPlusNormal"/>
            </w:pPr>
          </w:p>
        </w:tc>
      </w:tr>
    </w:tbl>
    <w:p w:rsidR="007F6828" w:rsidRDefault="007F6828">
      <w:pPr>
        <w:pStyle w:val="ConsPlusTitle"/>
        <w:spacing w:before="280"/>
        <w:jc w:val="center"/>
        <w:outlineLvl w:val="0"/>
      </w:pPr>
      <w:bookmarkStart w:id="68" w:name="P1325"/>
      <w:bookmarkEnd w:id="68"/>
      <w:r>
        <w:t>Глава XIV. ПЕРЕВОЗКИ ГРУЗОВ В ПРЯМОМ</w:t>
      </w:r>
    </w:p>
    <w:p w:rsidR="007F6828" w:rsidRDefault="007F6828">
      <w:pPr>
        <w:pStyle w:val="ConsPlusTitle"/>
        <w:jc w:val="center"/>
      </w:pPr>
      <w:r>
        <w:t>СМЕШАННОМ СООБЩЕНИИ</w:t>
      </w:r>
    </w:p>
    <w:p w:rsidR="007F6828" w:rsidRDefault="007F6828">
      <w:pPr>
        <w:pStyle w:val="ConsPlusNormal"/>
      </w:pPr>
    </w:p>
    <w:p w:rsidR="007F6828" w:rsidRDefault="007F6828">
      <w:pPr>
        <w:pStyle w:val="ConsPlusTitle"/>
        <w:ind w:firstLine="540"/>
        <w:jc w:val="both"/>
        <w:outlineLvl w:val="1"/>
      </w:pPr>
      <w:r>
        <w:t>Статья 104. Общие положения</w:t>
      </w:r>
    </w:p>
    <w:p w:rsidR="007F6828" w:rsidRDefault="007F6828">
      <w:pPr>
        <w:pStyle w:val="ConsPlusNormal"/>
      </w:pPr>
    </w:p>
    <w:p w:rsidR="007F6828" w:rsidRDefault="007F6828">
      <w:pPr>
        <w:pStyle w:val="ConsPlusNorma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7F6828" w:rsidRDefault="007F6828">
      <w:pPr>
        <w:pStyle w:val="ConsPlusNormal"/>
        <w:spacing w:before="22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7F6828" w:rsidRDefault="007F6828">
      <w:pPr>
        <w:pStyle w:val="ConsPlusNormal"/>
        <w:spacing w:before="220"/>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7F6828" w:rsidRDefault="007F6828">
      <w:pPr>
        <w:pStyle w:val="ConsPlusNormal"/>
        <w:spacing w:before="220"/>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7F6828" w:rsidRDefault="007F6828">
      <w:pPr>
        <w:pStyle w:val="ConsPlusNormal"/>
        <w:jc w:val="both"/>
      </w:pPr>
      <w:r>
        <w:t xml:space="preserve">(в ред. Федерального </w:t>
      </w:r>
      <w:hyperlink r:id="rId521">
        <w:r>
          <w:rPr>
            <w:color w:val="0000FF"/>
          </w:rPr>
          <w:t>закона</w:t>
        </w:r>
      </w:hyperlink>
      <w:r>
        <w:t xml:space="preserve"> от 29.06.2004 N 58-ФЗ)</w:t>
      </w:r>
    </w:p>
    <w:p w:rsidR="007F6828" w:rsidRDefault="007F6828">
      <w:pPr>
        <w:pStyle w:val="ConsPlusNormal"/>
        <w:spacing w:before="220"/>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7F6828" w:rsidRDefault="007F6828">
      <w:pPr>
        <w:pStyle w:val="ConsPlusNormal"/>
        <w:spacing w:before="220"/>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7F6828" w:rsidRDefault="007F6828">
      <w:pPr>
        <w:pStyle w:val="ConsPlusNormal"/>
      </w:pPr>
    </w:p>
    <w:p w:rsidR="007F6828" w:rsidRDefault="007F6828">
      <w:pPr>
        <w:pStyle w:val="ConsPlusTitle"/>
        <w:ind w:firstLine="540"/>
        <w:jc w:val="both"/>
        <w:outlineLvl w:val="1"/>
      </w:pPr>
      <w:r>
        <w:lastRenderedPageBreak/>
        <w:t>Статья 105. Пункты прямого смешанного сообщения</w:t>
      </w:r>
    </w:p>
    <w:p w:rsidR="007F6828" w:rsidRDefault="007F6828">
      <w:pPr>
        <w:pStyle w:val="ConsPlusNormal"/>
      </w:pPr>
    </w:p>
    <w:p w:rsidR="007F6828" w:rsidRDefault="007F6828">
      <w:pPr>
        <w:pStyle w:val="ConsPlusNormal"/>
        <w:ind w:firstLine="540"/>
        <w:jc w:val="both"/>
      </w:pPr>
      <w:r>
        <w:t>В прямое смешанное сообщение включаются:</w:t>
      </w:r>
    </w:p>
    <w:p w:rsidR="007F6828" w:rsidRDefault="007F6828">
      <w:pPr>
        <w:pStyle w:val="ConsPlusNormal"/>
        <w:spacing w:before="220"/>
        <w:ind w:firstLine="540"/>
        <w:jc w:val="both"/>
      </w:pPr>
      <w:r>
        <w:t>железнодорожные станции, открытые для проведения операций по перевозкам грузов;</w:t>
      </w:r>
    </w:p>
    <w:p w:rsidR="007F6828" w:rsidRDefault="007F6828">
      <w:pPr>
        <w:pStyle w:val="ConsPlusNormal"/>
        <w:spacing w:before="220"/>
        <w:ind w:firstLine="540"/>
        <w:jc w:val="both"/>
      </w:pPr>
      <w:r>
        <w:t xml:space="preserve">порты, автостанции, аэропорты, предусмотренные </w:t>
      </w:r>
      <w:hyperlink r:id="rId522">
        <w:r>
          <w:rPr>
            <w:color w:val="0000FF"/>
          </w:rPr>
          <w:t>перечнями</w:t>
        </w:r>
      </w:hyperlink>
      <w:r>
        <w:t>, установленными федеральными органами исполнительной власти в области транспорта соответствующих видов.</w:t>
      </w:r>
    </w:p>
    <w:p w:rsidR="007F6828" w:rsidRDefault="007F6828">
      <w:pPr>
        <w:pStyle w:val="ConsPlusNormal"/>
        <w:spacing w:before="220"/>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7F6828" w:rsidRDefault="007F6828">
      <w:pPr>
        <w:pStyle w:val="ConsPlusNormal"/>
      </w:pPr>
    </w:p>
    <w:p w:rsidR="007F6828" w:rsidRDefault="007F6828">
      <w:pPr>
        <w:pStyle w:val="ConsPlusTitle"/>
        <w:ind w:firstLine="540"/>
        <w:jc w:val="both"/>
        <w:outlineLvl w:val="1"/>
      </w:pPr>
      <w:r>
        <w:t>Статья 106. Ограничения перевозок</w:t>
      </w:r>
    </w:p>
    <w:p w:rsidR="007F6828" w:rsidRDefault="007F6828">
      <w:pPr>
        <w:pStyle w:val="ConsPlusNormal"/>
      </w:pPr>
    </w:p>
    <w:p w:rsidR="007F6828" w:rsidRDefault="007F6828">
      <w:pPr>
        <w:pStyle w:val="ConsPlusNormal"/>
        <w:ind w:firstLine="540"/>
        <w:jc w:val="both"/>
      </w:pPr>
      <w:r>
        <w:t>Предъявление для перевозок в прямом смешанном сообщении грузов наливом в цистернах, а также сформированной в плоты древесины (лесоматериалов) не допускается.</w:t>
      </w:r>
    </w:p>
    <w:p w:rsidR="007F6828" w:rsidRDefault="007F6828">
      <w:pPr>
        <w:pStyle w:val="ConsPlusNormal"/>
        <w:jc w:val="both"/>
      </w:pPr>
      <w:r>
        <w:t xml:space="preserve">(в ред. Федеральных законов от 04.12.2006 </w:t>
      </w:r>
      <w:hyperlink r:id="rId523">
        <w:r>
          <w:rPr>
            <w:color w:val="0000FF"/>
          </w:rPr>
          <w:t>N 201-ФЗ</w:t>
        </w:r>
      </w:hyperlink>
      <w:r>
        <w:t xml:space="preserve">, от 02.07.2021 </w:t>
      </w:r>
      <w:hyperlink r:id="rId524">
        <w:r>
          <w:rPr>
            <w:color w:val="0000FF"/>
          </w:rPr>
          <w:t>N 302-ФЗ</w:t>
        </w:r>
      </w:hyperlink>
      <w:r>
        <w:t>)</w:t>
      </w:r>
    </w:p>
    <w:p w:rsidR="007F6828" w:rsidRDefault="007F6828">
      <w:pPr>
        <w:pStyle w:val="ConsPlusNormal"/>
        <w:spacing w:before="220"/>
        <w:ind w:firstLine="540"/>
        <w:jc w:val="both"/>
      </w:pPr>
      <w:hyperlink r:id="rId525">
        <w:r>
          <w:rPr>
            <w:color w:val="0000FF"/>
          </w:rPr>
          <w:t>Перечень</w:t>
        </w:r>
      </w:hyperlink>
      <w: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7F6828" w:rsidRDefault="007F6828">
      <w:pPr>
        <w:pStyle w:val="ConsPlusNormal"/>
      </w:pPr>
    </w:p>
    <w:p w:rsidR="007F6828" w:rsidRDefault="007F6828">
      <w:pPr>
        <w:pStyle w:val="ConsPlusTitle"/>
        <w:ind w:firstLine="540"/>
        <w:jc w:val="both"/>
        <w:outlineLvl w:val="1"/>
      </w:pPr>
      <w:r>
        <w:t>Статья 107. Передача грузов</w:t>
      </w:r>
    </w:p>
    <w:p w:rsidR="007F6828" w:rsidRDefault="007F6828">
      <w:pPr>
        <w:pStyle w:val="ConsPlusNormal"/>
      </w:pPr>
    </w:p>
    <w:p w:rsidR="007F6828" w:rsidRDefault="007F6828">
      <w:pPr>
        <w:pStyle w:val="ConsPlusNorma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7F6828" w:rsidRDefault="007F6828">
      <w:pPr>
        <w:pStyle w:val="ConsPlusNormal"/>
        <w:spacing w:before="220"/>
        <w:ind w:firstLine="540"/>
        <w:jc w:val="both"/>
      </w:pPr>
      <w:r>
        <w:t>Взвешивание грузов проводится в присутствии представителя организации транспорта смежного вида.</w:t>
      </w:r>
    </w:p>
    <w:p w:rsidR="007F6828" w:rsidRDefault="007F6828">
      <w:pPr>
        <w:pStyle w:val="ConsPlusNormal"/>
        <w:spacing w:before="220"/>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7F6828" w:rsidRDefault="007F6828">
      <w:pPr>
        <w:pStyle w:val="ConsPlusNormal"/>
        <w:spacing w:before="220"/>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7F6828" w:rsidRDefault="007F6828">
      <w:pPr>
        <w:pStyle w:val="ConsPlusNormal"/>
        <w:spacing w:before="220"/>
        <w:ind w:firstLine="540"/>
        <w:jc w:val="both"/>
      </w:pPr>
      <w: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7F6828" w:rsidRDefault="007F6828">
      <w:pPr>
        <w:pStyle w:val="ConsPlusNormal"/>
      </w:pPr>
    </w:p>
    <w:p w:rsidR="007F6828" w:rsidRDefault="007F6828">
      <w:pPr>
        <w:pStyle w:val="ConsPlusTitle"/>
        <w:ind w:firstLine="540"/>
        <w:jc w:val="both"/>
        <w:outlineLvl w:val="1"/>
      </w:pPr>
      <w:r>
        <w:t>Статья 108. Грузы, перевозимые в контейнерах</w:t>
      </w:r>
    </w:p>
    <w:p w:rsidR="007F6828" w:rsidRDefault="007F6828">
      <w:pPr>
        <w:pStyle w:val="ConsPlusNormal"/>
      </w:pPr>
    </w:p>
    <w:p w:rsidR="007F6828" w:rsidRDefault="007F6828">
      <w:pPr>
        <w:pStyle w:val="ConsPlusNorma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7F6828" w:rsidRDefault="007F6828">
      <w:pPr>
        <w:pStyle w:val="ConsPlusNormal"/>
        <w:spacing w:before="220"/>
        <w:ind w:firstLine="540"/>
        <w:jc w:val="both"/>
      </w:pPr>
      <w:r>
        <w:t xml:space="preserve">2. При передаче грузов, перевозимых в контейнерах, одновременно осуществляется </w:t>
      </w:r>
      <w:r>
        <w:lastRenderedPageBreak/>
        <w:t>проверка состояния контейнеров и исправности запорно-пломбировочных устройств.</w:t>
      </w:r>
    </w:p>
    <w:p w:rsidR="007F6828" w:rsidRDefault="007F6828">
      <w:pPr>
        <w:pStyle w:val="ConsPlusNormal"/>
      </w:pPr>
    </w:p>
    <w:p w:rsidR="007F6828" w:rsidRDefault="007F6828">
      <w:pPr>
        <w:pStyle w:val="ConsPlusTitle"/>
        <w:ind w:firstLine="540"/>
        <w:jc w:val="both"/>
        <w:outlineLvl w:val="1"/>
      </w:pPr>
      <w:r>
        <w:t>Статья 109. Сроки доставки грузов</w:t>
      </w:r>
    </w:p>
    <w:p w:rsidR="007F6828" w:rsidRDefault="007F6828">
      <w:pPr>
        <w:pStyle w:val="ConsPlusNormal"/>
      </w:pPr>
    </w:p>
    <w:p w:rsidR="007F6828" w:rsidRDefault="007F6828">
      <w:pPr>
        <w:pStyle w:val="ConsPlusNorma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7F6828" w:rsidRDefault="007F6828">
      <w:pPr>
        <w:pStyle w:val="ConsPlusNormal"/>
        <w:spacing w:before="220"/>
        <w:ind w:firstLine="540"/>
        <w:jc w:val="both"/>
      </w:pPr>
      <w: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7F6828" w:rsidRDefault="007F6828">
      <w:pPr>
        <w:pStyle w:val="ConsPlusNormal"/>
        <w:spacing w:before="220"/>
        <w:ind w:firstLine="540"/>
        <w:jc w:val="both"/>
      </w:pPr>
      <w: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526">
        <w:r>
          <w:rPr>
            <w:color w:val="0000FF"/>
          </w:rPr>
          <w:t>правилами</w:t>
        </w:r>
      </w:hyperlink>
      <w:r>
        <w:t xml:space="preserve"> перевозок грузов в прямом смешанном сообщении.</w:t>
      </w:r>
    </w:p>
    <w:p w:rsidR="007F6828" w:rsidRDefault="007F6828">
      <w:pPr>
        <w:pStyle w:val="ConsPlusNormal"/>
        <w:spacing w:before="220"/>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7F6828" w:rsidRDefault="007F6828">
      <w:pPr>
        <w:pStyle w:val="ConsPlusNormal"/>
        <w:spacing w:before="220"/>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7F6828" w:rsidRDefault="007F6828">
      <w:pPr>
        <w:pStyle w:val="ConsPlusNormal"/>
        <w:spacing w:before="220"/>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7F6828" w:rsidRDefault="007F6828">
      <w:pPr>
        <w:pStyle w:val="ConsPlusNormal"/>
        <w:spacing w:before="220"/>
        <w:ind w:firstLine="540"/>
        <w:jc w:val="both"/>
      </w:pPr>
      <w:r>
        <w:t>В указанных случаях сроки доставки грузов увеличиваются на время их задержки в связи с закрытием навигации.</w:t>
      </w:r>
    </w:p>
    <w:p w:rsidR="007F6828" w:rsidRDefault="007F6828">
      <w:pPr>
        <w:pStyle w:val="ConsPlusNormal"/>
      </w:pPr>
    </w:p>
    <w:p w:rsidR="007F6828" w:rsidRDefault="007F6828">
      <w:pPr>
        <w:pStyle w:val="ConsPlusTitle"/>
        <w:ind w:firstLine="540"/>
        <w:jc w:val="both"/>
        <w:outlineLvl w:val="1"/>
      </w:pPr>
      <w:r>
        <w:t>Статья 110. Оборудование судов и вагонов</w:t>
      </w:r>
    </w:p>
    <w:p w:rsidR="007F6828" w:rsidRDefault="007F6828">
      <w:pPr>
        <w:pStyle w:val="ConsPlusNormal"/>
      </w:pPr>
    </w:p>
    <w:p w:rsidR="007F6828" w:rsidRDefault="007F6828">
      <w:pPr>
        <w:pStyle w:val="ConsPlusNorma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7F6828" w:rsidRDefault="007F6828">
      <w:pPr>
        <w:pStyle w:val="ConsPlusNormal"/>
        <w:spacing w:before="220"/>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7F6828" w:rsidRDefault="007F6828">
      <w:pPr>
        <w:pStyle w:val="ConsPlusNormal"/>
        <w:spacing w:before="220"/>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7F6828" w:rsidRDefault="007F6828">
      <w:pPr>
        <w:pStyle w:val="ConsPlusNormal"/>
        <w:spacing w:before="220"/>
        <w:ind w:firstLine="540"/>
        <w:jc w:val="both"/>
      </w:pPr>
      <w:r>
        <w:t xml:space="preserve">4. Стоимость работ, предусмотренных настоящей статьей, в том числе затраты на материалы, </w:t>
      </w:r>
      <w:r>
        <w:lastRenderedPageBreak/>
        <w:t>указывается в транспортной накладной после выполнения таких работ для взимания их стоимости с грузополучателей.</w:t>
      </w:r>
    </w:p>
    <w:p w:rsidR="007F6828" w:rsidRDefault="007F6828">
      <w:pPr>
        <w:pStyle w:val="ConsPlusNormal"/>
      </w:pPr>
    </w:p>
    <w:p w:rsidR="007F6828" w:rsidRDefault="007F6828">
      <w:pPr>
        <w:pStyle w:val="ConsPlusTitle"/>
        <w:ind w:firstLine="540"/>
        <w:jc w:val="both"/>
        <w:outlineLvl w:val="1"/>
      </w:pPr>
      <w:r>
        <w:t>Статья 111. Железнодорожные пути и склады</w:t>
      </w:r>
    </w:p>
    <w:p w:rsidR="007F6828" w:rsidRDefault="007F6828">
      <w:pPr>
        <w:pStyle w:val="ConsPlusNormal"/>
      </w:pPr>
    </w:p>
    <w:p w:rsidR="007F6828" w:rsidRDefault="007F6828">
      <w:pPr>
        <w:pStyle w:val="ConsPlusNorma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7F6828" w:rsidRDefault="007F6828">
      <w:pPr>
        <w:pStyle w:val="ConsPlusNormal"/>
        <w:spacing w:before="220"/>
        <w:ind w:firstLine="540"/>
        <w:jc w:val="both"/>
      </w:pPr>
      <w:r>
        <w:t xml:space="preserve">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требованиями </w:t>
      </w:r>
      <w:hyperlink r:id="rId527">
        <w:r>
          <w:rPr>
            <w:color w:val="0000FF"/>
          </w:rPr>
          <w:t>законодательства</w:t>
        </w:r>
      </w:hyperlink>
      <w:r>
        <w:t xml:space="preserve"> о градостроительной деятельности.</w:t>
      </w:r>
    </w:p>
    <w:p w:rsidR="007F6828" w:rsidRDefault="007F6828">
      <w:pPr>
        <w:pStyle w:val="ConsPlusNormal"/>
        <w:jc w:val="both"/>
      </w:pPr>
      <w:r>
        <w:t xml:space="preserve">(в ред. Федерального </w:t>
      </w:r>
      <w:hyperlink r:id="rId528">
        <w:r>
          <w:rPr>
            <w:color w:val="0000FF"/>
          </w:rPr>
          <w:t>закона</w:t>
        </w:r>
      </w:hyperlink>
      <w:r>
        <w:t xml:space="preserve"> от 29.12.2022 N 612-ФЗ)</w:t>
      </w:r>
    </w:p>
    <w:p w:rsidR="007F6828" w:rsidRDefault="007F6828">
      <w:pPr>
        <w:pStyle w:val="ConsPlusNormal"/>
      </w:pPr>
    </w:p>
    <w:p w:rsidR="007F6828" w:rsidRDefault="007F6828">
      <w:pPr>
        <w:pStyle w:val="ConsPlusTitle"/>
        <w:ind w:firstLine="540"/>
        <w:jc w:val="both"/>
        <w:outlineLvl w:val="1"/>
      </w:pPr>
      <w:r>
        <w:t>Статья 112. Порядок перевалки грузов</w:t>
      </w:r>
    </w:p>
    <w:p w:rsidR="007F6828" w:rsidRDefault="007F6828">
      <w:pPr>
        <w:pStyle w:val="ConsPlusNormal"/>
      </w:pPr>
    </w:p>
    <w:p w:rsidR="007F6828" w:rsidRDefault="007F6828">
      <w:pPr>
        <w:pStyle w:val="ConsPlusNorma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7F6828" w:rsidRDefault="007F6828">
      <w:pPr>
        <w:pStyle w:val="ConsPlusNormal"/>
        <w:spacing w:before="220"/>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7F6828" w:rsidRDefault="007F6828">
      <w:pPr>
        <w:pStyle w:val="ConsPlusNormal"/>
        <w:jc w:val="both"/>
      </w:pPr>
      <w:r>
        <w:t xml:space="preserve">(в ред. Федерального </w:t>
      </w:r>
      <w:hyperlink r:id="rId529">
        <w:r>
          <w:rPr>
            <w:color w:val="0000FF"/>
          </w:rPr>
          <w:t>закона</w:t>
        </w:r>
      </w:hyperlink>
      <w:r>
        <w:t xml:space="preserve"> от 08.11.2007 N 261-ФЗ)</w:t>
      </w:r>
    </w:p>
    <w:p w:rsidR="007F6828" w:rsidRDefault="007F6828">
      <w:pPr>
        <w:pStyle w:val="ConsPlusNormal"/>
        <w:spacing w:before="220"/>
        <w:ind w:firstLine="540"/>
        <w:jc w:val="both"/>
      </w:pPr>
      <w:hyperlink r:id="rId530">
        <w:r>
          <w:rPr>
            <w:color w:val="0000FF"/>
          </w:rPr>
          <w:t>Перечень</w:t>
        </w:r>
      </w:hyperlink>
      <w: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7F6828" w:rsidRDefault="007F6828">
      <w:pPr>
        <w:pStyle w:val="ConsPlusNormal"/>
        <w:spacing w:before="220"/>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7F6828" w:rsidRDefault="007F6828">
      <w:pPr>
        <w:pStyle w:val="ConsPlusNormal"/>
        <w:spacing w:before="220"/>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7F6828" w:rsidRDefault="007F6828">
      <w:pPr>
        <w:pStyle w:val="ConsPlusNormal"/>
        <w:spacing w:before="220"/>
        <w:ind w:firstLine="540"/>
        <w:jc w:val="both"/>
      </w:pPr>
      <w:r>
        <w:t xml:space="preserve">3. Порядок разработки и заключения узловых соглашений устанавливается </w:t>
      </w:r>
      <w:hyperlink r:id="rId531">
        <w:r>
          <w:rPr>
            <w:color w:val="0000FF"/>
          </w:rPr>
          <w:t>правилами</w:t>
        </w:r>
      </w:hyperlink>
      <w:r>
        <w:t xml:space="preserve"> перевозок грузов в прямом смешанном сообщении.</w:t>
      </w:r>
    </w:p>
    <w:p w:rsidR="007F6828" w:rsidRDefault="007F6828">
      <w:pPr>
        <w:pStyle w:val="ConsPlusNormal"/>
        <w:spacing w:before="220"/>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7F6828" w:rsidRDefault="007F6828">
      <w:pPr>
        <w:pStyle w:val="ConsPlusNormal"/>
        <w:spacing w:before="220"/>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7F6828" w:rsidRDefault="007F6828">
      <w:pPr>
        <w:pStyle w:val="ConsPlusNormal"/>
        <w:spacing w:before="220"/>
        <w:ind w:firstLine="540"/>
        <w:jc w:val="both"/>
      </w:pPr>
      <w:r>
        <w:t xml:space="preserve">6. Формы учетных карточек и порядок их составления устанавливаются </w:t>
      </w:r>
      <w:hyperlink r:id="rId532">
        <w:r>
          <w:rPr>
            <w:color w:val="0000FF"/>
          </w:rPr>
          <w:t>правилами</w:t>
        </w:r>
      </w:hyperlink>
      <w:r>
        <w:t xml:space="preserve"> перевозок грузов в прямом смешанном сообщении.</w:t>
      </w:r>
    </w:p>
    <w:p w:rsidR="007F6828" w:rsidRDefault="007F6828">
      <w:pPr>
        <w:pStyle w:val="ConsPlusNormal"/>
      </w:pPr>
    </w:p>
    <w:p w:rsidR="007F6828" w:rsidRDefault="007F6828">
      <w:pPr>
        <w:pStyle w:val="ConsPlusTitle"/>
        <w:ind w:firstLine="540"/>
        <w:jc w:val="both"/>
        <w:outlineLvl w:val="1"/>
      </w:pPr>
      <w:r>
        <w:t>Статья 113. Расчеты, связанные с перевозками грузов</w:t>
      </w:r>
    </w:p>
    <w:p w:rsidR="007F6828" w:rsidRDefault="007F6828">
      <w:pPr>
        <w:pStyle w:val="ConsPlusNormal"/>
      </w:pPr>
    </w:p>
    <w:p w:rsidR="007F6828" w:rsidRDefault="007F6828">
      <w:pPr>
        <w:pStyle w:val="ConsPlusNormal"/>
        <w:ind w:firstLine="540"/>
        <w:jc w:val="both"/>
      </w:pPr>
      <w:r>
        <w:t>1. Плата за перевозки грузов в прямом смешанном железнодорожно-водном сообщении взимается:</w:t>
      </w:r>
    </w:p>
    <w:p w:rsidR="007F6828" w:rsidRDefault="007F6828">
      <w:pPr>
        <w:pStyle w:val="ConsPlusNormal"/>
        <w:spacing w:before="220"/>
        <w:ind w:firstLine="540"/>
        <w:jc w:val="both"/>
      </w:pPr>
      <w:r>
        <w:t xml:space="preserve">на железнодорожных станциях и в морских портах отправления - с грузоотправителей исходя </w:t>
      </w:r>
      <w:r>
        <w:lastRenderedPageBreak/>
        <w:t>из расстояний, на которые осуществляются перевозки грузов по железным дорогам или морским путям;</w:t>
      </w:r>
    </w:p>
    <w:p w:rsidR="007F6828" w:rsidRDefault="007F6828">
      <w:pPr>
        <w:pStyle w:val="ConsPlusNormal"/>
        <w:spacing w:before="220"/>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7F6828" w:rsidRDefault="007F6828">
      <w:pPr>
        <w:pStyle w:val="ConsPlusNormal"/>
        <w:spacing w:before="220"/>
        <w:ind w:firstLine="540"/>
        <w:jc w:val="both"/>
      </w:pPr>
      <w:r>
        <w:t>2. Плата за перевозки грузов в прямом смешанном водно-железнодорожном сообщении взимается:</w:t>
      </w:r>
    </w:p>
    <w:p w:rsidR="007F6828" w:rsidRDefault="007F6828">
      <w:pPr>
        <w:pStyle w:val="ConsPlusNormal"/>
        <w:spacing w:before="220"/>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7F6828" w:rsidRDefault="007F6828">
      <w:pPr>
        <w:pStyle w:val="ConsPlusNormal"/>
        <w:spacing w:before="220"/>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7F6828" w:rsidRDefault="007F6828">
      <w:pPr>
        <w:pStyle w:val="ConsPlusNormal"/>
        <w:spacing w:before="220"/>
        <w:ind w:firstLine="540"/>
        <w:jc w:val="both"/>
      </w:pPr>
      <w:r>
        <w:t>3. Плата за перевозки грузов может вноситься экспедиторами, выступающими от имени грузоотправителей, грузополучателей.</w:t>
      </w:r>
    </w:p>
    <w:p w:rsidR="007F6828" w:rsidRDefault="007F6828">
      <w:pPr>
        <w:pStyle w:val="ConsPlusNormal"/>
        <w:spacing w:before="220"/>
        <w:ind w:firstLine="540"/>
        <w:jc w:val="both"/>
      </w:pPr>
      <w:r>
        <w:t>4. Порядок расчетов за перевалку груза может устанавливаться также договором перевозки груза.</w:t>
      </w:r>
    </w:p>
    <w:p w:rsidR="007F6828" w:rsidRDefault="007F6828">
      <w:pPr>
        <w:pStyle w:val="ConsPlusNormal"/>
        <w:spacing w:before="220"/>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7F6828" w:rsidRDefault="007F6828">
      <w:pPr>
        <w:pStyle w:val="ConsPlusNormal"/>
      </w:pPr>
    </w:p>
    <w:p w:rsidR="007F6828" w:rsidRDefault="007F6828">
      <w:pPr>
        <w:pStyle w:val="ConsPlusTitle"/>
        <w:ind w:firstLine="540"/>
        <w:jc w:val="both"/>
        <w:outlineLvl w:val="1"/>
      </w:pPr>
      <w:r>
        <w:t>Статья 114. Ответственность при осуществлении перевозок грузов в прямом смешанном сообщении</w:t>
      </w:r>
    </w:p>
    <w:p w:rsidR="007F6828" w:rsidRDefault="007F6828">
      <w:pPr>
        <w:pStyle w:val="ConsPlusNormal"/>
      </w:pPr>
    </w:p>
    <w:p w:rsidR="007F6828" w:rsidRDefault="007F6828">
      <w:pPr>
        <w:pStyle w:val="ConsPlusNorma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7F6828" w:rsidRDefault="007F6828">
      <w:pPr>
        <w:pStyle w:val="ConsPlusNormal"/>
        <w:spacing w:before="220"/>
        <w:ind w:firstLine="540"/>
        <w:jc w:val="both"/>
      </w:pPr>
      <w:r>
        <w:t>Охрана в портах груженых и порожних вагонов осуществляется организациями, осуществляющими перевалку грузов в портах.</w:t>
      </w:r>
    </w:p>
    <w:p w:rsidR="007F6828" w:rsidRDefault="007F6828">
      <w:pPr>
        <w:pStyle w:val="ConsPlusNormal"/>
        <w:spacing w:before="220"/>
        <w:ind w:firstLine="540"/>
        <w:jc w:val="both"/>
      </w:pPr>
      <w: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533">
        <w:r>
          <w:rPr>
            <w:color w:val="0000FF"/>
          </w:rPr>
          <w:t>правилами</w:t>
        </w:r>
      </w:hyperlink>
      <w:r>
        <w:t xml:space="preserve"> перевозок грузов в прямом смешанном сообщении.</w:t>
      </w:r>
    </w:p>
    <w:p w:rsidR="007F6828" w:rsidRDefault="007F6828">
      <w:pPr>
        <w:pStyle w:val="ConsPlusNormal"/>
        <w:spacing w:before="220"/>
        <w:ind w:firstLine="540"/>
        <w:jc w:val="both"/>
      </w:pPr>
      <w: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534">
        <w:r>
          <w:rPr>
            <w:color w:val="0000FF"/>
          </w:rPr>
          <w:t>уставами</w:t>
        </w:r>
      </w:hyperlink>
      <w:r>
        <w:t xml:space="preserve"> и кодексами.</w:t>
      </w:r>
    </w:p>
    <w:p w:rsidR="007F6828" w:rsidRDefault="007F6828">
      <w:pPr>
        <w:pStyle w:val="ConsPlusNormal"/>
        <w:spacing w:before="220"/>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7F6828" w:rsidRDefault="007F6828">
      <w:pPr>
        <w:pStyle w:val="ConsPlusNormal"/>
        <w:spacing w:before="220"/>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установленную договорами перевозок грузов.</w:t>
      </w:r>
    </w:p>
    <w:p w:rsidR="007F6828" w:rsidRDefault="007F6828">
      <w:pPr>
        <w:pStyle w:val="ConsPlusNormal"/>
        <w:jc w:val="both"/>
      </w:pPr>
      <w:r>
        <w:t xml:space="preserve">(п. 3 в ред. Федерального </w:t>
      </w:r>
      <w:hyperlink r:id="rId535">
        <w:r>
          <w:rPr>
            <w:color w:val="0000FF"/>
          </w:rPr>
          <w:t>закона</w:t>
        </w:r>
      </w:hyperlink>
      <w:r>
        <w:t xml:space="preserve"> от 03.07.2016 N 367-ФЗ)</w:t>
      </w:r>
    </w:p>
    <w:p w:rsidR="007F6828" w:rsidRDefault="007F6828">
      <w:pPr>
        <w:pStyle w:val="ConsPlusNormal"/>
        <w:spacing w:before="220"/>
        <w:ind w:firstLine="540"/>
        <w:jc w:val="both"/>
      </w:pPr>
      <w:r>
        <w:t xml:space="preserve">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w:t>
      </w:r>
      <w:r>
        <w:lastRenderedPageBreak/>
        <w:t>вследствие:</w:t>
      </w:r>
    </w:p>
    <w:p w:rsidR="007F6828" w:rsidRDefault="007F6828">
      <w:pPr>
        <w:pStyle w:val="ConsPlusNormal"/>
        <w:spacing w:before="220"/>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7F6828" w:rsidRDefault="007F6828">
      <w:pPr>
        <w:pStyle w:val="ConsPlusNormal"/>
        <w:spacing w:before="220"/>
        <w:ind w:firstLine="540"/>
        <w:jc w:val="both"/>
      </w:pPr>
      <w:r>
        <w:t>прекращения или ограничения перевозок грузов в установленном порядке;</w:t>
      </w:r>
    </w:p>
    <w:p w:rsidR="007F6828" w:rsidRDefault="007F6828">
      <w:pPr>
        <w:pStyle w:val="ConsPlusNormal"/>
        <w:spacing w:before="220"/>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7F6828" w:rsidRDefault="007F6828">
      <w:pPr>
        <w:pStyle w:val="ConsPlusNormal"/>
        <w:spacing w:before="220"/>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7F6828" w:rsidRDefault="007F6828">
      <w:pPr>
        <w:pStyle w:val="ConsPlusNormal"/>
        <w:spacing w:before="220"/>
        <w:ind w:firstLine="540"/>
        <w:jc w:val="both"/>
      </w:pPr>
      <w:r>
        <w:t>6. Размер и порядок возмещения убытков, причиненных вследствие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определяются договорами перевозок грузов.</w:t>
      </w:r>
    </w:p>
    <w:p w:rsidR="007F6828" w:rsidRDefault="007F6828">
      <w:pPr>
        <w:pStyle w:val="ConsPlusNormal"/>
        <w:jc w:val="both"/>
      </w:pPr>
      <w:r>
        <w:t xml:space="preserve">(п. 6 в ред. Федерального </w:t>
      </w:r>
      <w:hyperlink r:id="rId536">
        <w:r>
          <w:rPr>
            <w:color w:val="0000FF"/>
          </w:rPr>
          <w:t>закона</w:t>
        </w:r>
      </w:hyperlink>
      <w:r>
        <w:t xml:space="preserve"> от 03.07.2016 N 367-ФЗ)</w:t>
      </w:r>
    </w:p>
    <w:p w:rsidR="007F6828" w:rsidRDefault="007F6828">
      <w:pPr>
        <w:pStyle w:val="ConsPlusNormal"/>
        <w:spacing w:before="220"/>
        <w:ind w:firstLine="540"/>
        <w:jc w:val="both"/>
      </w:pPr>
      <w:r>
        <w:t>7. Претензии, возникшие в связи с осуществлением перевозок грузов в прямом смешанном сообщении, предъявляются к:</w:t>
      </w:r>
    </w:p>
    <w:p w:rsidR="007F6828" w:rsidRDefault="007F6828">
      <w:pPr>
        <w:pStyle w:val="ConsPlusNormal"/>
        <w:spacing w:before="220"/>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7F6828" w:rsidRDefault="007F6828">
      <w:pPr>
        <w:pStyle w:val="ConsPlusNormal"/>
        <w:spacing w:before="220"/>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7F6828" w:rsidRDefault="007F6828">
      <w:pPr>
        <w:pStyle w:val="ConsPlusNormal"/>
        <w:spacing w:before="220"/>
        <w:ind w:firstLine="540"/>
        <w:jc w:val="both"/>
      </w:pPr>
      <w: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1803">
        <w:r>
          <w:rPr>
            <w:color w:val="0000FF"/>
          </w:rPr>
          <w:t>главой XVIII</w:t>
        </w:r>
      </w:hyperlink>
      <w:r>
        <w:t xml:space="preserve"> настоящего Кодекса.</w:t>
      </w:r>
    </w:p>
    <w:p w:rsidR="007F6828" w:rsidRDefault="007F6828">
      <w:pPr>
        <w:pStyle w:val="ConsPlusNormal"/>
      </w:pPr>
    </w:p>
    <w:p w:rsidR="007F6828" w:rsidRDefault="007F6828">
      <w:pPr>
        <w:pStyle w:val="ConsPlusTitle"/>
        <w:jc w:val="center"/>
        <w:outlineLvl w:val="0"/>
      </w:pPr>
      <w:r>
        <w:t>Глава XV. ОТВЕТСТВЕННОСТЬ СУДОВЛАДЕЛЬЦА, ПЕРЕВОЗЧИКА,</w:t>
      </w:r>
    </w:p>
    <w:p w:rsidR="007F6828" w:rsidRDefault="007F6828">
      <w:pPr>
        <w:pStyle w:val="ConsPlusTitle"/>
        <w:jc w:val="center"/>
      </w:pPr>
      <w:r>
        <w:t>БУКСИРОВЩИКА, ГРУЗООТПРАВИТЕЛЯ, ГРУЗОПОЛУЧАТЕЛЯ,</w:t>
      </w:r>
    </w:p>
    <w:p w:rsidR="007F6828" w:rsidRDefault="007F6828">
      <w:pPr>
        <w:pStyle w:val="ConsPlusTitle"/>
        <w:jc w:val="center"/>
      </w:pPr>
      <w:r>
        <w:t>ОТПРАВИТЕЛЯ И ПОЛУЧАТЕЛЯ БУКСИРУЕМОГО ОБЪЕКТА</w:t>
      </w:r>
    </w:p>
    <w:p w:rsidR="007F6828" w:rsidRDefault="007F6828">
      <w:pPr>
        <w:pStyle w:val="ConsPlusNormal"/>
        <w:jc w:val="center"/>
      </w:pPr>
      <w:r>
        <w:t xml:space="preserve">(в ред. Федерального </w:t>
      </w:r>
      <w:hyperlink r:id="rId537">
        <w:r>
          <w:rPr>
            <w:color w:val="0000FF"/>
          </w:rPr>
          <w:t>закона</w:t>
        </w:r>
      </w:hyperlink>
      <w:r>
        <w:t xml:space="preserve"> от 28.07.2012 N 131-ФЗ)</w:t>
      </w:r>
    </w:p>
    <w:p w:rsidR="007F6828" w:rsidRDefault="007F6828">
      <w:pPr>
        <w:pStyle w:val="ConsPlusNormal"/>
      </w:pPr>
    </w:p>
    <w:p w:rsidR="007F6828" w:rsidRDefault="007F6828">
      <w:pPr>
        <w:pStyle w:val="ConsPlusTitle"/>
        <w:ind w:firstLine="540"/>
        <w:jc w:val="both"/>
        <w:outlineLvl w:val="1"/>
      </w:pPr>
      <w:bookmarkStart w:id="69" w:name="P1438"/>
      <w:bookmarkEnd w:id="69"/>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7F6828" w:rsidRDefault="007F6828">
      <w:pPr>
        <w:pStyle w:val="ConsPlusNormal"/>
        <w:ind w:firstLine="540"/>
        <w:jc w:val="both"/>
      </w:pPr>
      <w:r>
        <w:t xml:space="preserve">(в ред. Федерального </w:t>
      </w:r>
      <w:hyperlink r:id="rId538">
        <w:r>
          <w:rPr>
            <w:color w:val="0000FF"/>
          </w:rPr>
          <w:t>закона</w:t>
        </w:r>
      </w:hyperlink>
      <w:r>
        <w:t xml:space="preserve"> от 03.07.2016 N 367-ФЗ)</w:t>
      </w:r>
    </w:p>
    <w:p w:rsidR="007F6828" w:rsidRDefault="007F6828">
      <w:pPr>
        <w:pStyle w:val="ConsPlusNormal"/>
      </w:pPr>
    </w:p>
    <w:p w:rsidR="007F6828" w:rsidRDefault="007F6828">
      <w:pPr>
        <w:pStyle w:val="ConsPlusNormal"/>
        <w:ind w:firstLine="540"/>
        <w:jc w:val="both"/>
      </w:pPr>
      <w:r>
        <w:t xml:space="preserve">1. В случае, если договором перевозки груза или договором буксировки не предусмотрено иное, при неподаче транспортных средств для перевозки груза или буксировки буксируемого объекта в соответствии с принятой заявкой или договором перевозки груза, договором буксировки перевозчик или буксировщик несет ответственность в пределах причиненных грузоотправителю </w:t>
      </w:r>
      <w:r>
        <w:lastRenderedPageBreak/>
        <w:t>или отправителю буксируемого объекта убытков.</w:t>
      </w:r>
    </w:p>
    <w:p w:rsidR="007F6828" w:rsidRDefault="007F6828">
      <w:pPr>
        <w:pStyle w:val="ConsPlusNormal"/>
        <w:spacing w:before="220"/>
        <w:ind w:firstLine="540"/>
        <w:jc w:val="both"/>
      </w:pPr>
      <w:r>
        <w:t>2. В случае, если договором перевозки груза или договором буксировки не предусмотрено иное, за непредъявление груза или буксируемого объекта, а также за неиспользование по иным причинам поданных транспортных средств грузоотправитель или отправитель буксируемого объекта несет ответственность в пределах причиненных перевозчику или буксировщику убытков.</w:t>
      </w:r>
    </w:p>
    <w:p w:rsidR="007F6828" w:rsidRDefault="007F6828">
      <w:pPr>
        <w:pStyle w:val="ConsPlusNormal"/>
      </w:pPr>
    </w:p>
    <w:p w:rsidR="007F6828" w:rsidRDefault="007F6828">
      <w:pPr>
        <w:pStyle w:val="ConsPlusTitle"/>
        <w:ind w:firstLine="540"/>
        <w:jc w:val="both"/>
        <w:outlineLvl w:val="1"/>
      </w:pPr>
      <w:bookmarkStart w:id="70" w:name="P1444"/>
      <w:bookmarkEnd w:id="70"/>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7F6828" w:rsidRDefault="007F6828">
      <w:pPr>
        <w:pStyle w:val="ConsPlusNormal"/>
      </w:pPr>
    </w:p>
    <w:p w:rsidR="007F6828" w:rsidRDefault="007F6828">
      <w:pPr>
        <w:pStyle w:val="ConsPlusNormal"/>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7F6828" w:rsidRDefault="007F6828">
      <w:pPr>
        <w:pStyle w:val="ConsPlusNormal"/>
        <w:spacing w:before="220"/>
        <w:ind w:firstLine="540"/>
        <w:jc w:val="both"/>
      </w:pPr>
      <w: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7F6828" w:rsidRDefault="007F6828">
      <w:pPr>
        <w:pStyle w:val="ConsPlusNormal"/>
      </w:pPr>
    </w:p>
    <w:p w:rsidR="007F6828" w:rsidRDefault="007F6828">
      <w:pPr>
        <w:pStyle w:val="ConsPlusTitle"/>
        <w:ind w:firstLine="540"/>
        <w:jc w:val="both"/>
        <w:outlineLvl w:val="1"/>
      </w:pPr>
      <w:bookmarkStart w:id="71" w:name="P1449"/>
      <w:bookmarkEnd w:id="71"/>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7F6828" w:rsidRDefault="007F6828">
      <w:pPr>
        <w:pStyle w:val="ConsPlusNormal"/>
      </w:pPr>
    </w:p>
    <w:p w:rsidR="007F6828" w:rsidRDefault="007F6828">
      <w:pPr>
        <w:pStyle w:val="ConsPlusNormal"/>
        <w:ind w:firstLine="540"/>
        <w:jc w:val="both"/>
      </w:pPr>
      <w:r>
        <w:t xml:space="preserve">1. Перевозчик несет </w:t>
      </w:r>
      <w:hyperlink r:id="rId539">
        <w:r>
          <w:rPr>
            <w:color w:val="0000FF"/>
          </w:rPr>
          <w:t>ответственность</w:t>
        </w:r>
      </w:hyperlink>
      <w: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7F6828" w:rsidRDefault="007F6828">
      <w:pPr>
        <w:pStyle w:val="ConsPlusNormal"/>
        <w:spacing w:before="220"/>
        <w:ind w:firstLine="540"/>
        <w:jc w:val="both"/>
      </w:pPr>
      <w: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1466">
        <w:r>
          <w:rPr>
            <w:color w:val="0000FF"/>
          </w:rPr>
          <w:t>статьей 119</w:t>
        </w:r>
      </w:hyperlink>
      <w: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7F6828" w:rsidRDefault="007F6828">
      <w:pPr>
        <w:pStyle w:val="ConsPlusNormal"/>
      </w:pPr>
    </w:p>
    <w:p w:rsidR="007F6828" w:rsidRDefault="007F6828">
      <w:pPr>
        <w:pStyle w:val="ConsPlusTitle"/>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7F6828" w:rsidRDefault="007F6828">
      <w:pPr>
        <w:pStyle w:val="ConsPlusNormal"/>
      </w:pPr>
    </w:p>
    <w:p w:rsidR="007F6828" w:rsidRDefault="007F6828">
      <w:pPr>
        <w:pStyle w:val="ConsPlusNormal"/>
        <w:ind w:firstLine="540"/>
        <w:jc w:val="both"/>
      </w:pPr>
      <w:bookmarkStart w:id="72" w:name="P1456"/>
      <w:bookmarkEnd w:id="72"/>
      <w:r>
        <w:t xml:space="preserve">1. Перевозчик или буксировщик освобождается от ответственности, предусмотренной </w:t>
      </w:r>
      <w:hyperlink w:anchor="P1438">
        <w:r>
          <w:rPr>
            <w:color w:val="0000FF"/>
          </w:rPr>
          <w:t>статьями 115</w:t>
        </w:r>
      </w:hyperlink>
      <w:r>
        <w:t xml:space="preserve">, </w:t>
      </w:r>
      <w:hyperlink w:anchor="P1444">
        <w:r>
          <w:rPr>
            <w:color w:val="0000FF"/>
          </w:rPr>
          <w:t>116</w:t>
        </w:r>
      </w:hyperlink>
      <w:r>
        <w:t xml:space="preserve"> и </w:t>
      </w:r>
      <w:hyperlink w:anchor="P1449">
        <w:r>
          <w:rPr>
            <w:color w:val="0000FF"/>
          </w:rPr>
          <w:t>117</w:t>
        </w:r>
      </w:hyperlink>
      <w:r>
        <w:t xml:space="preserve"> настоящего Кодекса, если невыполнение их обязательств произошло вследствие:</w:t>
      </w:r>
    </w:p>
    <w:p w:rsidR="007F6828" w:rsidRDefault="007F6828">
      <w:pPr>
        <w:pStyle w:val="ConsPlusNormal"/>
        <w:spacing w:before="220"/>
        <w:ind w:firstLine="540"/>
        <w:jc w:val="both"/>
      </w:pPr>
      <w:bookmarkStart w:id="73" w:name="P1457"/>
      <w:bookmarkEnd w:id="73"/>
      <w:r>
        <w:t xml:space="preserve">1) ограничения или запрещения движения судов, установленных в соответствии со </w:t>
      </w:r>
      <w:hyperlink w:anchor="P1072">
        <w:r>
          <w:rPr>
            <w:color w:val="0000FF"/>
          </w:rPr>
          <w:t>статьей 77</w:t>
        </w:r>
      </w:hyperlink>
      <w:r>
        <w:t xml:space="preserve"> настоящего Кодекса, на период действия таких ограничения или запрещения;</w:t>
      </w:r>
    </w:p>
    <w:p w:rsidR="007F6828" w:rsidRDefault="007F6828">
      <w:pPr>
        <w:pStyle w:val="ConsPlusNormal"/>
        <w:spacing w:before="220"/>
        <w:ind w:firstLine="540"/>
        <w:jc w:val="both"/>
      </w:pPr>
      <w:r>
        <w:t>2) спасания жизни людей или имущества на воде.</w:t>
      </w:r>
    </w:p>
    <w:p w:rsidR="007F6828" w:rsidRDefault="007F6828">
      <w:pPr>
        <w:pStyle w:val="ConsPlusNormal"/>
        <w:spacing w:before="220"/>
        <w:ind w:firstLine="540"/>
        <w:jc w:val="both"/>
      </w:pPr>
      <w:r>
        <w:t xml:space="preserve">2. Перевозчик освобождается от предусмотренной </w:t>
      </w:r>
      <w:hyperlink w:anchor="P1449">
        <w:r>
          <w:rPr>
            <w:color w:val="0000FF"/>
          </w:rPr>
          <w:t>статьей 117</w:t>
        </w:r>
      </w:hyperlink>
      <w: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1456">
        <w:r>
          <w:rPr>
            <w:color w:val="0000FF"/>
          </w:rPr>
          <w:t>пункте 1</w:t>
        </w:r>
      </w:hyperlink>
      <w:r>
        <w:t xml:space="preserve"> настоящей статьи оснований также в случае:</w:t>
      </w:r>
    </w:p>
    <w:p w:rsidR="007F6828" w:rsidRDefault="007F6828">
      <w:pPr>
        <w:pStyle w:val="ConsPlusNormal"/>
        <w:spacing w:before="220"/>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7F6828" w:rsidRDefault="007F6828">
      <w:pPr>
        <w:pStyle w:val="ConsPlusNormal"/>
        <w:spacing w:before="220"/>
        <w:ind w:firstLine="540"/>
        <w:jc w:val="both"/>
      </w:pPr>
      <w:r>
        <w:t>скрытых недостатков тары, груза или его свойств;</w:t>
      </w:r>
    </w:p>
    <w:p w:rsidR="007F6828" w:rsidRDefault="007F6828">
      <w:pPr>
        <w:pStyle w:val="ConsPlusNormal"/>
        <w:spacing w:before="220"/>
        <w:ind w:firstLine="540"/>
        <w:jc w:val="both"/>
      </w:pPr>
      <w:r>
        <w:t xml:space="preserve">разницы в массе груза в пределах </w:t>
      </w:r>
      <w:hyperlink r:id="rId540">
        <w:r>
          <w:rPr>
            <w:color w:val="0000FF"/>
          </w:rPr>
          <w:t>норм естественной убыли</w:t>
        </w:r>
      </w:hyperlink>
      <w: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7F6828" w:rsidRDefault="007F6828">
      <w:pPr>
        <w:pStyle w:val="ConsPlusNormal"/>
        <w:spacing w:before="220"/>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7F6828" w:rsidRDefault="007F6828">
      <w:pPr>
        <w:pStyle w:val="ConsPlusNormal"/>
        <w:spacing w:before="220"/>
        <w:ind w:firstLine="540"/>
        <w:jc w:val="both"/>
      </w:pPr>
      <w:r>
        <w:t xml:space="preserve">3. Грузоотправитель или отправитель буксируемого объекта освобождается от ответственности, предусмотренной </w:t>
      </w:r>
      <w:hyperlink w:anchor="P1438">
        <w:r>
          <w:rPr>
            <w:color w:val="0000FF"/>
          </w:rPr>
          <w:t>статьей 115</w:t>
        </w:r>
      </w:hyperlink>
      <w: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w:t>
      </w:r>
      <w:hyperlink w:anchor="P1457">
        <w:r>
          <w:rPr>
            <w:color w:val="0000FF"/>
          </w:rPr>
          <w:t>подпунктом 1 пункта 1</w:t>
        </w:r>
      </w:hyperlink>
      <w:r>
        <w:t xml:space="preserve"> настоящей статьи.</w:t>
      </w:r>
    </w:p>
    <w:p w:rsidR="007F6828" w:rsidRDefault="007F6828">
      <w:pPr>
        <w:pStyle w:val="ConsPlusNormal"/>
      </w:pPr>
    </w:p>
    <w:p w:rsidR="007F6828" w:rsidRDefault="007F6828">
      <w:pPr>
        <w:pStyle w:val="ConsPlusTitle"/>
        <w:ind w:firstLine="540"/>
        <w:jc w:val="both"/>
        <w:outlineLvl w:val="1"/>
      </w:pPr>
      <w:bookmarkStart w:id="74" w:name="P1466"/>
      <w:bookmarkEnd w:id="74"/>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7F6828" w:rsidRDefault="007F6828">
      <w:pPr>
        <w:pStyle w:val="ConsPlusNormal"/>
      </w:pPr>
    </w:p>
    <w:p w:rsidR="007F6828" w:rsidRDefault="007F6828">
      <w:pPr>
        <w:pStyle w:val="ConsPlusNormal"/>
        <w:ind w:firstLine="540"/>
        <w:jc w:val="both"/>
      </w:pPr>
      <w:r>
        <w:t>1. Ущерб, причиненный при перевозке груза или багажа, возмещается перевозчиком в случае:</w:t>
      </w:r>
    </w:p>
    <w:p w:rsidR="007F6828" w:rsidRDefault="007F6828">
      <w:pPr>
        <w:pStyle w:val="ConsPlusNormal"/>
        <w:spacing w:before="220"/>
        <w:ind w:firstLine="540"/>
        <w:jc w:val="both"/>
      </w:pPr>
      <w:r>
        <w:t>утраты либо недостачи груза или багажа - в размере стоимости утраченного либо недостающего груза или багажа;</w:t>
      </w:r>
    </w:p>
    <w:p w:rsidR="007F6828" w:rsidRDefault="007F6828">
      <w:pPr>
        <w:pStyle w:val="ConsPlusNormal"/>
        <w:spacing w:before="220"/>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7F6828" w:rsidRDefault="007F6828">
      <w:pPr>
        <w:pStyle w:val="ConsPlusNormal"/>
        <w:spacing w:before="220"/>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7F6828" w:rsidRDefault="007F6828">
      <w:pPr>
        <w:pStyle w:val="ConsPlusNormal"/>
        <w:spacing w:before="220"/>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F6828" w:rsidRDefault="007F6828">
      <w:pPr>
        <w:pStyle w:val="ConsPlusNormal"/>
        <w:spacing w:before="220"/>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7F6828" w:rsidRDefault="007F6828">
      <w:pPr>
        <w:pStyle w:val="ConsPlusNormal"/>
        <w:spacing w:before="220"/>
        <w:ind w:firstLine="540"/>
        <w:jc w:val="both"/>
      </w:pPr>
      <w:r>
        <w:t>4. При повреждении плота по вине буксировщика он оплачивает:</w:t>
      </w:r>
    </w:p>
    <w:p w:rsidR="007F6828" w:rsidRDefault="007F6828">
      <w:pPr>
        <w:pStyle w:val="ConsPlusNormal"/>
        <w:spacing w:before="220"/>
        <w:ind w:firstLine="540"/>
        <w:jc w:val="both"/>
      </w:pPr>
      <w:r>
        <w:lastRenderedPageBreak/>
        <w:t>отправителю (получателю) плота - стоимость утраченного такелажа;</w:t>
      </w:r>
    </w:p>
    <w:p w:rsidR="007F6828" w:rsidRDefault="007F6828">
      <w:pPr>
        <w:pStyle w:val="ConsPlusNormal"/>
        <w:spacing w:before="220"/>
        <w:ind w:firstLine="540"/>
        <w:jc w:val="both"/>
      </w:pPr>
      <w:r>
        <w:t xml:space="preserve">организации, указанной в </w:t>
      </w:r>
      <w:hyperlink w:anchor="P1210">
        <w:r>
          <w:rPr>
            <w:color w:val="0000FF"/>
          </w:rPr>
          <w:t>пункте 2 статьи 92</w:t>
        </w:r>
      </w:hyperlink>
      <w:r>
        <w:t xml:space="preserve"> настоящего Кодекса, - стоимость сбора древесины (лесоматериалов), определяемую соглашением сторон или решением арбитражного суда, но не более чем полную стоимость древесины (лесоматериалов) в момент транспортного происшествия с плотом исходя из цены, обычно взимаемой за аналогичный товар в месте сбора такой древесины (лесоматериалов).</w:t>
      </w:r>
    </w:p>
    <w:p w:rsidR="007F6828" w:rsidRDefault="007F6828">
      <w:pPr>
        <w:pStyle w:val="ConsPlusNormal"/>
        <w:jc w:val="both"/>
      </w:pPr>
      <w:r>
        <w:t xml:space="preserve">(в ред. Федерального </w:t>
      </w:r>
      <w:hyperlink r:id="rId541">
        <w:r>
          <w:rPr>
            <w:color w:val="0000FF"/>
          </w:rPr>
          <w:t>закона</w:t>
        </w:r>
      </w:hyperlink>
      <w:r>
        <w:t xml:space="preserve"> от 02.07.2021 N 302-ФЗ)</w:t>
      </w:r>
    </w:p>
    <w:p w:rsidR="007F6828" w:rsidRDefault="007F6828">
      <w:pPr>
        <w:pStyle w:val="ConsPlusNormal"/>
        <w:spacing w:before="220"/>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7F6828" w:rsidRDefault="007F6828">
      <w:pPr>
        <w:pStyle w:val="ConsPlusNormal"/>
        <w:spacing w:before="220"/>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7F6828" w:rsidRDefault="007F6828">
      <w:pPr>
        <w:pStyle w:val="ConsPlusNormal"/>
      </w:pPr>
    </w:p>
    <w:p w:rsidR="007F6828" w:rsidRDefault="007F6828">
      <w:pPr>
        <w:pStyle w:val="ConsPlusTitle"/>
        <w:ind w:firstLine="540"/>
        <w:jc w:val="both"/>
        <w:outlineLvl w:val="1"/>
      </w:pPr>
      <w:r>
        <w:t>Статья 120. Ответственность грузоотправителя, грузополучателя, отправителя и получателя буксируемого объекта</w:t>
      </w:r>
    </w:p>
    <w:p w:rsidR="007F6828" w:rsidRDefault="007F6828">
      <w:pPr>
        <w:pStyle w:val="ConsPlusNormal"/>
      </w:pPr>
    </w:p>
    <w:p w:rsidR="007F6828" w:rsidRDefault="007F6828">
      <w:pPr>
        <w:pStyle w:val="ConsPlusNorma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7F6828" w:rsidRDefault="007F6828">
      <w:pPr>
        <w:pStyle w:val="ConsPlusNormal"/>
        <w:spacing w:before="220"/>
        <w:ind w:firstLine="540"/>
        <w:jc w:val="both"/>
      </w:pPr>
      <w:bookmarkStart w:id="75" w:name="P1484"/>
      <w:bookmarkEnd w:id="75"/>
      <w:r>
        <w:t>2. За сверхнормативный простой судна грузоотправитель, грузополучатель, отправитель или получатель буксируемого объекта, по вине которых допущен такой простой судна, возмещают перевозчику или буксировщику причиненные убытки в размере, установленном договором перевозки груза либо договором буксировки. В случае отсутствия таких положений в договоре перевозки груза или договоре буксировки размер платы за простой судна определяется расходами на содержание судна и его экипажа.</w:t>
      </w:r>
    </w:p>
    <w:p w:rsidR="007F6828" w:rsidRDefault="007F6828">
      <w:pPr>
        <w:pStyle w:val="ConsPlusNormal"/>
        <w:jc w:val="both"/>
      </w:pPr>
      <w:r>
        <w:t xml:space="preserve">(п. 2 в ред. Федерального </w:t>
      </w:r>
      <w:hyperlink r:id="rId542">
        <w:r>
          <w:rPr>
            <w:color w:val="0000FF"/>
          </w:rPr>
          <w:t>закона</w:t>
        </w:r>
      </w:hyperlink>
      <w:r>
        <w:t xml:space="preserve"> от 03.07.2016 N 367-ФЗ)</w:t>
      </w:r>
    </w:p>
    <w:p w:rsidR="007F6828" w:rsidRDefault="007F6828">
      <w:pPr>
        <w:pStyle w:val="ConsPlusNormal"/>
        <w:spacing w:before="220"/>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7F6828" w:rsidRDefault="007F6828">
      <w:pPr>
        <w:pStyle w:val="ConsPlusNormal"/>
        <w:spacing w:before="220"/>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7F6828" w:rsidRDefault="007F6828">
      <w:pPr>
        <w:pStyle w:val="ConsPlusNormal"/>
        <w:spacing w:before="220"/>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7F6828" w:rsidRDefault="007F6828">
      <w:pPr>
        <w:pStyle w:val="ConsPlusNormal"/>
        <w:spacing w:before="220"/>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7F6828" w:rsidRDefault="007F6828">
      <w:pPr>
        <w:pStyle w:val="ConsPlusNormal"/>
        <w:spacing w:before="220"/>
        <w:ind w:firstLine="540"/>
        <w:jc w:val="both"/>
      </w:pPr>
      <w: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w:t>
      </w:r>
      <w:hyperlink w:anchor="P1015">
        <w:r>
          <w:rPr>
            <w:color w:val="0000FF"/>
          </w:rPr>
          <w:t>пунктом 5 статьи 69</w:t>
        </w:r>
      </w:hyperlink>
      <w:r>
        <w:t xml:space="preserve"> </w:t>
      </w:r>
      <w:r>
        <w:lastRenderedPageBreak/>
        <w:t>настоящего Кодекса.</w:t>
      </w:r>
    </w:p>
    <w:p w:rsidR="007F6828" w:rsidRDefault="007F6828">
      <w:pPr>
        <w:pStyle w:val="ConsPlusNormal"/>
      </w:pPr>
    </w:p>
    <w:p w:rsidR="007F6828" w:rsidRDefault="007F6828">
      <w:pPr>
        <w:pStyle w:val="ConsPlusTitle"/>
        <w:ind w:firstLine="540"/>
        <w:jc w:val="both"/>
        <w:outlineLvl w:val="1"/>
      </w:pPr>
      <w:bookmarkStart w:id="76" w:name="P1492"/>
      <w:bookmarkEnd w:id="76"/>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F6828" w:rsidRDefault="007F6828">
      <w:pPr>
        <w:pStyle w:val="ConsPlusNormal"/>
        <w:ind w:firstLine="540"/>
        <w:jc w:val="both"/>
      </w:pPr>
      <w:r>
        <w:t xml:space="preserve">(в ред. Федерального </w:t>
      </w:r>
      <w:hyperlink r:id="rId543">
        <w:r>
          <w:rPr>
            <w:color w:val="0000FF"/>
          </w:rPr>
          <w:t>закона</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bookmarkStart w:id="77" w:name="P1495"/>
      <w:bookmarkEnd w:id="77"/>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F6828" w:rsidRDefault="007F6828">
      <w:pPr>
        <w:pStyle w:val="ConsPlusNormal"/>
        <w:spacing w:before="220"/>
        <w:ind w:firstLine="540"/>
        <w:jc w:val="both"/>
      </w:pPr>
      <w: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7F6828" w:rsidRDefault="007F6828">
      <w:pPr>
        <w:pStyle w:val="ConsPlusNormal"/>
        <w:spacing w:before="220"/>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7F6828" w:rsidRDefault="007F6828">
      <w:pPr>
        <w:pStyle w:val="ConsPlusNormal"/>
        <w:spacing w:before="220"/>
        <w:ind w:firstLine="540"/>
        <w:jc w:val="both"/>
      </w:pPr>
      <w: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7F6828" w:rsidRDefault="007F6828">
      <w:pPr>
        <w:pStyle w:val="ConsPlusNormal"/>
        <w:spacing w:before="220"/>
        <w:ind w:firstLine="540"/>
        <w:jc w:val="both"/>
      </w:pPr>
      <w:r>
        <w:t>Если ответственность между виновными судовладельцами невозможно разделить, они несут ее солидарно.</w:t>
      </w:r>
    </w:p>
    <w:p w:rsidR="007F6828" w:rsidRDefault="007F6828">
      <w:pPr>
        <w:pStyle w:val="ConsPlusNormal"/>
        <w:spacing w:before="220"/>
        <w:ind w:firstLine="540"/>
        <w:jc w:val="both"/>
      </w:pPr>
      <w:bookmarkStart w:id="78" w:name="P1500"/>
      <w:bookmarkEnd w:id="78"/>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F6828" w:rsidRDefault="007F6828">
      <w:pPr>
        <w:pStyle w:val="ConsPlusNormal"/>
        <w:spacing w:before="220"/>
        <w:ind w:firstLine="540"/>
        <w:jc w:val="both"/>
      </w:pPr>
      <w:bookmarkStart w:id="79" w:name="P1501"/>
      <w:bookmarkEnd w:id="79"/>
      <w:r>
        <w:t>5. В соответствии с настоящей статьей подлежат страхованию или финансовому обеспечению следующие страховые риски:</w:t>
      </w:r>
    </w:p>
    <w:p w:rsidR="007F6828" w:rsidRDefault="007F6828">
      <w:pPr>
        <w:pStyle w:val="ConsPlusNormal"/>
        <w:spacing w:before="220"/>
        <w:ind w:firstLine="540"/>
        <w:jc w:val="both"/>
      </w:pPr>
      <w:r>
        <w:t>1) возникновение ответственности владельца судна за вред, причиненный при столкновении его с другими судами;</w:t>
      </w:r>
    </w:p>
    <w:p w:rsidR="007F6828" w:rsidRDefault="007F6828">
      <w:pPr>
        <w:pStyle w:val="ConsPlusNormal"/>
        <w:spacing w:before="220"/>
        <w:ind w:firstLine="540"/>
        <w:jc w:val="both"/>
      </w:pPr>
      <w:r>
        <w:lastRenderedPageBreak/>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F6828" w:rsidRDefault="007F6828">
      <w:pPr>
        <w:pStyle w:val="ConsPlusNormal"/>
        <w:spacing w:before="220"/>
        <w:ind w:firstLine="540"/>
        <w:jc w:val="both"/>
      </w:pPr>
      <w:r>
        <w:t>3) возникновение ответственности судовладельца за вред, причиненный загрязнением с судна нефтью и другими веществами;</w:t>
      </w:r>
    </w:p>
    <w:p w:rsidR="007F6828" w:rsidRDefault="007F6828">
      <w:pPr>
        <w:pStyle w:val="ConsPlusNormal"/>
        <w:spacing w:before="220"/>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7F6828" w:rsidRDefault="007F6828">
      <w:pPr>
        <w:pStyle w:val="ConsPlusNormal"/>
        <w:spacing w:before="220"/>
        <w:ind w:firstLine="540"/>
        <w:jc w:val="both"/>
      </w:pPr>
      <w:bookmarkStart w:id="80" w:name="P1506"/>
      <w:bookmarkEnd w:id="80"/>
      <w: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7F6828" w:rsidRDefault="007F6828">
      <w:pPr>
        <w:pStyle w:val="ConsPlusNormal"/>
        <w:spacing w:before="220"/>
        <w:ind w:firstLine="540"/>
        <w:jc w:val="both"/>
      </w:pPr>
      <w:r>
        <w:t>1) для судов вместимостью до 200 включительно минимальная страховая сумма составляет два миллиона рублей;</w:t>
      </w:r>
    </w:p>
    <w:p w:rsidR="007F6828" w:rsidRDefault="007F6828">
      <w:pPr>
        <w:pStyle w:val="ConsPlusNormal"/>
        <w:spacing w:before="220"/>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7F6828" w:rsidRDefault="007F6828">
      <w:pPr>
        <w:pStyle w:val="ConsPlusNormal"/>
        <w:spacing w:before="220"/>
        <w:ind w:firstLine="540"/>
        <w:jc w:val="both"/>
      </w:pPr>
      <w: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7F6828" w:rsidRDefault="007F6828">
      <w:pPr>
        <w:pStyle w:val="ConsPlusNormal"/>
        <w:spacing w:before="220"/>
        <w:ind w:firstLine="540"/>
        <w:jc w:val="both"/>
      </w:pPr>
      <w:r>
        <w:t xml:space="preserve">7. Наряду с указанными в </w:t>
      </w:r>
      <w:hyperlink w:anchor="P1501">
        <w:r>
          <w:rPr>
            <w:color w:val="0000FF"/>
          </w:rPr>
          <w:t>пунктах 5</w:t>
        </w:r>
      </w:hyperlink>
      <w:r>
        <w:t xml:space="preserve"> и </w:t>
      </w:r>
      <w:hyperlink w:anchor="P1506">
        <w:r>
          <w:rPr>
            <w:color w:val="0000FF"/>
          </w:rPr>
          <w:t>6</w:t>
        </w:r>
      </w:hyperlink>
      <w: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1501">
        <w:r>
          <w:rPr>
            <w:color w:val="0000FF"/>
          </w:rPr>
          <w:t>пунктами 5</w:t>
        </w:r>
      </w:hyperlink>
      <w:r>
        <w:t xml:space="preserve"> и </w:t>
      </w:r>
      <w:hyperlink w:anchor="P1506">
        <w:r>
          <w:rPr>
            <w:color w:val="0000FF"/>
          </w:rPr>
          <w:t>6</w:t>
        </w:r>
      </w:hyperlink>
      <w:r>
        <w:t xml:space="preserve"> настоящей статьи.</w:t>
      </w:r>
    </w:p>
    <w:p w:rsidR="007F6828" w:rsidRDefault="007F6828">
      <w:pPr>
        <w:pStyle w:val="ConsPlusNormal"/>
        <w:spacing w:before="220"/>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89">
        <w:r>
          <w:rPr>
            <w:color w:val="0000FF"/>
          </w:rPr>
          <w:t>статьей 14</w:t>
        </w:r>
      </w:hyperlink>
      <w:r>
        <w:t xml:space="preserve"> настоящего Кодекса.</w:t>
      </w:r>
    </w:p>
    <w:p w:rsidR="007F6828" w:rsidRDefault="007F6828">
      <w:pPr>
        <w:pStyle w:val="ConsPlusNormal"/>
        <w:spacing w:before="220"/>
        <w:ind w:firstLine="540"/>
        <w:jc w:val="both"/>
      </w:pPr>
      <w:r>
        <w:t xml:space="preserve">9. В случае, если ответственность судовладельца, установленная </w:t>
      </w:r>
      <w:hyperlink w:anchor="P1495">
        <w:r>
          <w:rPr>
            <w:color w:val="0000FF"/>
          </w:rPr>
          <w:t>пунктом 1</w:t>
        </w:r>
      </w:hyperlink>
      <w: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1506">
        <w:r>
          <w:rPr>
            <w:color w:val="0000FF"/>
          </w:rPr>
          <w:t>пункте 6</w:t>
        </w:r>
      </w:hyperlink>
      <w:r>
        <w:t xml:space="preserve"> настоящей статьи, считается, что требования </w:t>
      </w:r>
      <w:hyperlink w:anchor="P1500">
        <w:r>
          <w:rPr>
            <w:color w:val="0000FF"/>
          </w:rPr>
          <w:t>пункта 4</w:t>
        </w:r>
      </w:hyperlink>
      <w: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1501">
        <w:r>
          <w:rPr>
            <w:color w:val="0000FF"/>
          </w:rPr>
          <w:t>пунктом 5</w:t>
        </w:r>
      </w:hyperlink>
      <w:r>
        <w:t xml:space="preserve"> настоящей статьи, не требуется при условии соблюдения требований </w:t>
      </w:r>
      <w:hyperlink w:anchor="P1513">
        <w:r>
          <w:rPr>
            <w:color w:val="0000FF"/>
          </w:rPr>
          <w:t>пункта 10</w:t>
        </w:r>
      </w:hyperlink>
      <w:r>
        <w:t xml:space="preserve"> настоящей статьи.</w:t>
      </w:r>
    </w:p>
    <w:p w:rsidR="007F6828" w:rsidRDefault="007F6828">
      <w:pPr>
        <w:pStyle w:val="ConsPlusNormal"/>
        <w:spacing w:before="220"/>
        <w:ind w:firstLine="540"/>
        <w:jc w:val="both"/>
      </w:pPr>
      <w:bookmarkStart w:id="81" w:name="P1513"/>
      <w:bookmarkEnd w:id="81"/>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7F6828" w:rsidRDefault="007F6828">
      <w:pPr>
        <w:pStyle w:val="ConsPlusNormal"/>
        <w:spacing w:before="220"/>
        <w:ind w:firstLine="540"/>
        <w:jc w:val="both"/>
      </w:pPr>
      <w:r>
        <w:t xml:space="preserve">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w:t>
      </w:r>
      <w:r>
        <w:lastRenderedPageBreak/>
        <w:t>лицу администрации бассейна внутренних водных путей, в том числе при осуществлении государственного портового контроля.</w:t>
      </w:r>
    </w:p>
    <w:p w:rsidR="007F6828" w:rsidRDefault="007F6828">
      <w:pPr>
        <w:pStyle w:val="ConsPlusNormal"/>
        <w:spacing w:before="220"/>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F6828" w:rsidRDefault="007F6828">
      <w:pPr>
        <w:pStyle w:val="ConsPlusNormal"/>
        <w:spacing w:before="220"/>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F6828" w:rsidRDefault="007F6828">
      <w:pPr>
        <w:pStyle w:val="ConsPlusNormal"/>
        <w:spacing w:before="220"/>
        <w:ind w:firstLine="540"/>
        <w:jc w:val="both"/>
      </w:pPr>
      <w: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7F6828" w:rsidRDefault="007F6828">
      <w:pPr>
        <w:pStyle w:val="ConsPlusNormal"/>
        <w:spacing w:before="220"/>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7F6828" w:rsidRDefault="007F6828">
      <w:pPr>
        <w:pStyle w:val="ConsPlusNormal"/>
        <w:spacing w:before="220"/>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7F6828" w:rsidRDefault="007F6828">
      <w:pPr>
        <w:pStyle w:val="ConsPlusNormal"/>
      </w:pPr>
    </w:p>
    <w:p w:rsidR="007F6828" w:rsidRDefault="007F6828">
      <w:pPr>
        <w:pStyle w:val="ConsPlusTitle"/>
        <w:ind w:firstLine="540"/>
        <w:jc w:val="both"/>
        <w:outlineLvl w:val="1"/>
      </w:pPr>
      <w: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F6828" w:rsidRDefault="007F6828">
      <w:pPr>
        <w:pStyle w:val="ConsPlusNormal"/>
        <w:ind w:firstLine="540"/>
        <w:jc w:val="both"/>
      </w:pPr>
      <w:r>
        <w:t xml:space="preserve">(введена Федеральным </w:t>
      </w:r>
      <w:hyperlink r:id="rId544">
        <w:r>
          <w:rPr>
            <w:color w:val="0000FF"/>
          </w:rPr>
          <w:t>законом</w:t>
        </w:r>
      </w:hyperlink>
      <w:r>
        <w:t xml:space="preserve"> от 28.07.2012 N 131-ФЗ)</w:t>
      </w:r>
    </w:p>
    <w:p w:rsidR="007F6828" w:rsidRDefault="007F6828">
      <w:pPr>
        <w:pStyle w:val="ConsPlusNormal"/>
        <w:ind w:firstLine="540"/>
        <w:jc w:val="both"/>
      </w:pPr>
    </w:p>
    <w:p w:rsidR="007F6828" w:rsidRDefault="007F6828">
      <w:pPr>
        <w:pStyle w:val="ConsPlusNormal"/>
        <w:ind w:firstLine="540"/>
        <w:jc w:val="both"/>
      </w:pPr>
      <w:bookmarkStart w:id="82" w:name="P1524"/>
      <w:bookmarkEnd w:id="82"/>
      <w: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1492">
        <w:r>
          <w:rPr>
            <w:color w:val="0000FF"/>
          </w:rPr>
          <w:t>статьей 121</w:t>
        </w:r>
      </w:hyperlink>
      <w:r>
        <w:t xml:space="preserve"> настоящего Кодекса.</w:t>
      </w:r>
    </w:p>
    <w:p w:rsidR="007F6828" w:rsidRDefault="007F6828">
      <w:pPr>
        <w:pStyle w:val="ConsPlusNormal"/>
        <w:spacing w:before="220"/>
        <w:ind w:firstLine="540"/>
        <w:jc w:val="both"/>
      </w:pPr>
      <w:r>
        <w:t xml:space="preserve">Если какое-либо из требований, указанных в </w:t>
      </w:r>
      <w:hyperlink w:anchor="P1528">
        <w:r>
          <w:rPr>
            <w:color w:val="0000FF"/>
          </w:rPr>
          <w:t>пункте 2</w:t>
        </w:r>
      </w:hyperlink>
      <w: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7F6828" w:rsidRDefault="007F6828">
      <w:pPr>
        <w:pStyle w:val="ConsPlusNormal"/>
        <w:spacing w:before="220"/>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7F6828" w:rsidRDefault="007F6828">
      <w:pPr>
        <w:pStyle w:val="ConsPlusNormal"/>
        <w:spacing w:before="220"/>
        <w:ind w:firstLine="540"/>
        <w:jc w:val="both"/>
      </w:pPr>
      <w:r>
        <w:t>Действие, направленное на ограничение ответственности, не означает признание ответственности.</w:t>
      </w:r>
    </w:p>
    <w:p w:rsidR="007F6828" w:rsidRDefault="007F6828">
      <w:pPr>
        <w:pStyle w:val="ConsPlusNormal"/>
        <w:spacing w:before="220"/>
        <w:ind w:firstLine="540"/>
        <w:jc w:val="both"/>
      </w:pPr>
      <w:bookmarkStart w:id="83" w:name="P1528"/>
      <w:bookmarkEnd w:id="83"/>
      <w:r>
        <w:t xml:space="preserve">2. С соблюдением положений </w:t>
      </w:r>
      <w:hyperlink w:anchor="P1536">
        <w:r>
          <w:rPr>
            <w:color w:val="0000FF"/>
          </w:rPr>
          <w:t>пунктов 4</w:t>
        </w:r>
      </w:hyperlink>
      <w:r>
        <w:t xml:space="preserve"> и </w:t>
      </w:r>
      <w:hyperlink w:anchor="P1540">
        <w:r>
          <w:rPr>
            <w:color w:val="0000FF"/>
          </w:rPr>
          <w:t>5</w:t>
        </w:r>
      </w:hyperlink>
      <w:r>
        <w:t xml:space="preserve"> настоящей статьи независимо от основания ответственности под ограничение ответственности подпадают следующие требования:</w:t>
      </w:r>
    </w:p>
    <w:p w:rsidR="007F6828" w:rsidRDefault="007F6828">
      <w:pPr>
        <w:pStyle w:val="ConsPlusNormal"/>
        <w:spacing w:before="220"/>
        <w:ind w:firstLine="540"/>
        <w:jc w:val="both"/>
      </w:pPr>
      <w:r>
        <w:t xml:space="preserve">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w:t>
      </w:r>
      <w:r>
        <w:lastRenderedPageBreak/>
        <w:t>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7F6828" w:rsidRDefault="007F6828">
      <w:pPr>
        <w:pStyle w:val="ConsPlusNormal"/>
        <w:spacing w:before="220"/>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7F6828" w:rsidRDefault="007F6828">
      <w:pPr>
        <w:pStyle w:val="ConsPlusNormal"/>
        <w:spacing w:before="220"/>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7F6828" w:rsidRDefault="007F6828">
      <w:pPr>
        <w:pStyle w:val="ConsPlusNormal"/>
        <w:spacing w:before="220"/>
        <w:ind w:firstLine="540"/>
        <w:jc w:val="both"/>
      </w:pPr>
      <w:bookmarkStart w:id="84" w:name="P1532"/>
      <w:bookmarkEnd w:id="84"/>
      <w: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7F6828" w:rsidRDefault="007F6828">
      <w:pPr>
        <w:pStyle w:val="ConsPlusNormal"/>
        <w:spacing w:before="220"/>
        <w:ind w:firstLine="540"/>
        <w:jc w:val="both"/>
      </w:pPr>
      <w:r>
        <w:t>5) требования в отношении удаления, утилизации или обезвреживания груза судна;</w:t>
      </w:r>
    </w:p>
    <w:p w:rsidR="007F6828" w:rsidRDefault="007F6828">
      <w:pPr>
        <w:pStyle w:val="ConsPlusNormal"/>
        <w:spacing w:before="220"/>
        <w:ind w:firstLine="540"/>
        <w:jc w:val="both"/>
      </w:pPr>
      <w:bookmarkStart w:id="85" w:name="P1534"/>
      <w:bookmarkEnd w:id="85"/>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7F6828" w:rsidRDefault="007F6828">
      <w:pPr>
        <w:pStyle w:val="ConsPlusNormal"/>
        <w:spacing w:before="220"/>
        <w:ind w:firstLine="540"/>
        <w:jc w:val="both"/>
      </w:pPr>
      <w:r>
        <w:t xml:space="preserve">3. Требования, указанные в </w:t>
      </w:r>
      <w:hyperlink w:anchor="P1528">
        <w:r>
          <w:rPr>
            <w:color w:val="0000FF"/>
          </w:rPr>
          <w:t>пункте 2</w:t>
        </w:r>
      </w:hyperlink>
      <w: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1532">
        <w:r>
          <w:rPr>
            <w:color w:val="0000FF"/>
          </w:rPr>
          <w:t>подпунктах 4</w:t>
        </w:r>
      </w:hyperlink>
      <w:r>
        <w:t xml:space="preserve"> - </w:t>
      </w:r>
      <w:hyperlink w:anchor="P1534">
        <w:r>
          <w:rPr>
            <w:color w:val="0000FF"/>
          </w:rPr>
          <w:t>6 пункта 2</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7F6828" w:rsidRDefault="007F6828">
      <w:pPr>
        <w:pStyle w:val="ConsPlusNormal"/>
        <w:spacing w:before="220"/>
        <w:ind w:firstLine="540"/>
        <w:jc w:val="both"/>
      </w:pPr>
      <w:bookmarkStart w:id="86" w:name="P1536"/>
      <w:bookmarkEnd w:id="86"/>
      <w:r>
        <w:t>4. Правила настоящей статьи не применяются к:</w:t>
      </w:r>
    </w:p>
    <w:p w:rsidR="007F6828" w:rsidRDefault="007F6828">
      <w:pPr>
        <w:pStyle w:val="ConsPlusNormal"/>
        <w:spacing w:before="220"/>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7F6828" w:rsidRDefault="007F6828">
      <w:pPr>
        <w:pStyle w:val="ConsPlusNormal"/>
        <w:spacing w:before="220"/>
        <w:ind w:firstLine="540"/>
        <w:jc w:val="both"/>
      </w:pPr>
      <w:r>
        <w:t>2) требованиям, предъявленным к владельцу судна с ядерным двигателем относительно ядерного ущерба;</w:t>
      </w:r>
    </w:p>
    <w:p w:rsidR="007F6828" w:rsidRDefault="007F6828">
      <w:pPr>
        <w:pStyle w:val="ConsPlusNormal"/>
        <w:spacing w:before="220"/>
        <w:ind w:firstLine="540"/>
        <w:jc w:val="both"/>
      </w:pPr>
      <w: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1542">
        <w:r>
          <w:rPr>
            <w:color w:val="0000FF"/>
          </w:rPr>
          <w:t>пунктом 7</w:t>
        </w:r>
      </w:hyperlink>
      <w:r>
        <w:t xml:space="preserve"> настоящей статьи.</w:t>
      </w:r>
    </w:p>
    <w:p w:rsidR="007F6828" w:rsidRDefault="007F6828">
      <w:pPr>
        <w:pStyle w:val="ConsPlusNormal"/>
        <w:spacing w:before="220"/>
        <w:ind w:firstLine="540"/>
        <w:jc w:val="both"/>
      </w:pPr>
      <w:bookmarkStart w:id="87" w:name="P1540"/>
      <w:bookmarkEnd w:id="87"/>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7F6828" w:rsidRDefault="007F6828">
      <w:pPr>
        <w:pStyle w:val="ConsPlusNormal"/>
        <w:spacing w:before="220"/>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7F6828" w:rsidRDefault="007F6828">
      <w:pPr>
        <w:pStyle w:val="ConsPlusNormal"/>
        <w:spacing w:before="220"/>
        <w:ind w:firstLine="540"/>
        <w:jc w:val="both"/>
      </w:pPr>
      <w:bookmarkStart w:id="88" w:name="P1542"/>
      <w:bookmarkEnd w:id="88"/>
      <w:r>
        <w:t xml:space="preserve">7. Пределы ответственности по требованиям, возникшим из одного и того же происшествия, </w:t>
      </w:r>
      <w:r>
        <w:lastRenderedPageBreak/>
        <w:t>исчисляются следующим образом:</w:t>
      </w:r>
    </w:p>
    <w:p w:rsidR="007F6828" w:rsidRDefault="007F6828">
      <w:pPr>
        <w:pStyle w:val="ConsPlusNormal"/>
        <w:spacing w:before="220"/>
        <w:ind w:firstLine="540"/>
        <w:jc w:val="both"/>
      </w:pPr>
      <w:bookmarkStart w:id="89" w:name="P1543"/>
      <w:bookmarkEnd w:id="89"/>
      <w:r>
        <w:t>1) для судна вместимостью не более 2000 - пятьдесят миллионов рублей;</w:t>
      </w:r>
    </w:p>
    <w:p w:rsidR="007F6828" w:rsidRDefault="007F6828">
      <w:pPr>
        <w:pStyle w:val="ConsPlusNormal"/>
        <w:spacing w:before="220"/>
        <w:ind w:firstLine="540"/>
        <w:jc w:val="both"/>
      </w:pPr>
      <w:r>
        <w:t xml:space="preserve">2) для судна вместимостью 2000 и более к сумме, указанной в </w:t>
      </w:r>
      <w:hyperlink w:anchor="P1543">
        <w:r>
          <w:rPr>
            <w:color w:val="0000FF"/>
          </w:rPr>
          <w:t>подпункте 1</w:t>
        </w:r>
      </w:hyperlink>
      <w:r>
        <w:t xml:space="preserve"> настоящего пункта, добавляется:</w:t>
      </w:r>
    </w:p>
    <w:p w:rsidR="007F6828" w:rsidRDefault="007F6828">
      <w:pPr>
        <w:pStyle w:val="ConsPlusNormal"/>
        <w:spacing w:before="220"/>
        <w:ind w:firstLine="540"/>
        <w:jc w:val="both"/>
      </w:pPr>
      <w:r>
        <w:t>за каждую единицу вместимости от 2001 до 4000 - пять тысяч рублей;</w:t>
      </w:r>
    </w:p>
    <w:p w:rsidR="007F6828" w:rsidRDefault="007F6828">
      <w:pPr>
        <w:pStyle w:val="ConsPlusNormal"/>
        <w:spacing w:before="220"/>
        <w:ind w:firstLine="540"/>
        <w:jc w:val="both"/>
      </w:pPr>
      <w:r>
        <w:t>за каждую единицу вместимости от 4001 до 6000 - четыре тысячи рублей;</w:t>
      </w:r>
    </w:p>
    <w:p w:rsidR="007F6828" w:rsidRDefault="007F6828">
      <w:pPr>
        <w:pStyle w:val="ConsPlusNormal"/>
        <w:spacing w:before="220"/>
        <w:ind w:firstLine="540"/>
        <w:jc w:val="both"/>
      </w:pPr>
      <w:r>
        <w:t>за каждую единицу вместимости свыше 6001 - три тысячи рублей.</w:t>
      </w:r>
    </w:p>
    <w:p w:rsidR="007F6828" w:rsidRDefault="007F6828">
      <w:pPr>
        <w:pStyle w:val="ConsPlusNormal"/>
        <w:spacing w:before="220"/>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89">
        <w:r>
          <w:rPr>
            <w:color w:val="0000FF"/>
          </w:rPr>
          <w:t>статьей 14</w:t>
        </w:r>
      </w:hyperlink>
      <w:r>
        <w:t xml:space="preserve"> настоящего Кодекса.</w:t>
      </w:r>
    </w:p>
    <w:p w:rsidR="007F6828" w:rsidRDefault="007F6828">
      <w:pPr>
        <w:pStyle w:val="ConsPlusNormal"/>
        <w:spacing w:before="220"/>
        <w:ind w:firstLine="540"/>
        <w:jc w:val="both"/>
      </w:pPr>
      <w:r>
        <w:t xml:space="preserve">9. Пределы ответственности, определенные в соответствии с </w:t>
      </w:r>
      <w:hyperlink w:anchor="P1542">
        <w:r>
          <w:rPr>
            <w:color w:val="0000FF"/>
          </w:rPr>
          <w:t>пунктом 7</w:t>
        </w:r>
      </w:hyperlink>
      <w:r>
        <w:t xml:space="preserve"> настоящей статьи, применяются к совокупности всех требований, возникших из какого-либо одного происшествия, против:</w:t>
      </w:r>
    </w:p>
    <w:p w:rsidR="007F6828" w:rsidRDefault="007F6828">
      <w:pPr>
        <w:pStyle w:val="ConsPlusNormal"/>
        <w:spacing w:before="220"/>
        <w:ind w:firstLine="540"/>
        <w:jc w:val="both"/>
      </w:pPr>
      <w:r>
        <w:t>1) любого лица, за действия или бездействие которого упомянутые лицо либо лица ответственны;</w:t>
      </w:r>
    </w:p>
    <w:p w:rsidR="007F6828" w:rsidRDefault="007F6828">
      <w:pPr>
        <w:pStyle w:val="ConsPlusNormal"/>
        <w:spacing w:before="220"/>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7F6828" w:rsidRDefault="007F6828">
      <w:pPr>
        <w:pStyle w:val="ConsPlusNormal"/>
        <w:spacing w:before="220"/>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7F6828" w:rsidRDefault="007F6828">
      <w:pPr>
        <w:pStyle w:val="ConsPlusNormal"/>
        <w:spacing w:before="220"/>
        <w:ind w:firstLine="540"/>
        <w:jc w:val="both"/>
      </w:pPr>
      <w:r>
        <w:t xml:space="preserve">10. Настоящая статья применяется во всех случаях, если любое лицо, указанное в </w:t>
      </w:r>
      <w:hyperlink w:anchor="P1524">
        <w:r>
          <w:rPr>
            <w:color w:val="0000FF"/>
          </w:rPr>
          <w:t>пункте 1</w:t>
        </w:r>
      </w:hyperlink>
      <w: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7F6828" w:rsidRDefault="007F6828">
      <w:pPr>
        <w:pStyle w:val="ConsPlusNormal"/>
        <w:spacing w:before="220"/>
        <w:ind w:firstLine="540"/>
        <w:jc w:val="both"/>
      </w:pPr>
      <w:r>
        <w:t xml:space="preserve">11. Компенсация вреда в части суммы, превышающей сумму, предусмотренную </w:t>
      </w:r>
      <w:hyperlink w:anchor="P1542">
        <w:r>
          <w:rPr>
            <w:color w:val="0000FF"/>
          </w:rPr>
          <w:t>пунктом 7</w:t>
        </w:r>
      </w:hyperlink>
      <w: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7F6828" w:rsidRDefault="007F6828">
      <w:pPr>
        <w:pStyle w:val="ConsPlusNormal"/>
      </w:pPr>
    </w:p>
    <w:p w:rsidR="007F6828" w:rsidRDefault="007F6828">
      <w:pPr>
        <w:pStyle w:val="ConsPlusTitle"/>
        <w:ind w:firstLine="540"/>
        <w:jc w:val="both"/>
        <w:outlineLvl w:val="1"/>
      </w:pPr>
      <w:r>
        <w:t>Статья 122. Ничтожность соглашений</w:t>
      </w:r>
    </w:p>
    <w:p w:rsidR="007F6828" w:rsidRDefault="007F6828">
      <w:pPr>
        <w:pStyle w:val="ConsPlusNormal"/>
      </w:pPr>
    </w:p>
    <w:p w:rsidR="007F6828" w:rsidRDefault="007F6828">
      <w:pPr>
        <w:pStyle w:val="ConsPlusNorma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7F6828" w:rsidRDefault="007F6828">
      <w:pPr>
        <w:pStyle w:val="ConsPlusNormal"/>
      </w:pPr>
    </w:p>
    <w:p w:rsidR="007F6828" w:rsidRDefault="007F6828">
      <w:pPr>
        <w:pStyle w:val="ConsPlusTitle"/>
        <w:jc w:val="center"/>
        <w:outlineLvl w:val="0"/>
      </w:pPr>
      <w:bookmarkStart w:id="90" w:name="P1560"/>
      <w:bookmarkEnd w:id="90"/>
      <w:r>
        <w:t>Глава XVI. СПАСАНИЕ СУДОВ И ДРУГОГО ИМУЩЕСТВА</w:t>
      </w:r>
    </w:p>
    <w:p w:rsidR="007F6828" w:rsidRDefault="007F6828">
      <w:pPr>
        <w:pStyle w:val="ConsPlusNormal"/>
      </w:pPr>
    </w:p>
    <w:p w:rsidR="007F6828" w:rsidRDefault="007F6828">
      <w:pPr>
        <w:pStyle w:val="ConsPlusTitle"/>
        <w:ind w:firstLine="540"/>
        <w:jc w:val="both"/>
        <w:outlineLvl w:val="1"/>
      </w:pPr>
      <w:r>
        <w:t>Статья 123. Сфера применения правил, установленных настоящей главой</w:t>
      </w:r>
    </w:p>
    <w:p w:rsidR="007F6828" w:rsidRDefault="007F6828">
      <w:pPr>
        <w:pStyle w:val="ConsPlusNormal"/>
      </w:pPr>
    </w:p>
    <w:p w:rsidR="007F6828" w:rsidRDefault="007F6828">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7F6828" w:rsidRDefault="007F6828">
      <w:pPr>
        <w:pStyle w:val="ConsPlusNormal"/>
        <w:spacing w:before="220"/>
        <w:ind w:firstLine="540"/>
        <w:jc w:val="both"/>
      </w:pPr>
      <w:r>
        <w:lastRenderedPageBreak/>
        <w:t xml:space="preserve">Стороны не вправе своим договором исключить применение </w:t>
      </w:r>
      <w:hyperlink w:anchor="P1582">
        <w:r>
          <w:rPr>
            <w:color w:val="0000FF"/>
          </w:rPr>
          <w:t>статьи 125</w:t>
        </w:r>
      </w:hyperlink>
      <w:r>
        <w:t xml:space="preserve"> настоящего Кодекса, а также отступить от установленных </w:t>
      </w:r>
      <w:hyperlink w:anchor="P1588">
        <w:r>
          <w:rPr>
            <w:color w:val="0000FF"/>
          </w:rPr>
          <w:t>статьей 126</w:t>
        </w:r>
      </w:hyperlink>
      <w:r>
        <w:t xml:space="preserve"> настоящего Кодекса обязанностей по предотвращению или уменьшению ущерба окружающей среде.</w:t>
      </w:r>
    </w:p>
    <w:p w:rsidR="007F6828" w:rsidRDefault="007F6828">
      <w:pPr>
        <w:pStyle w:val="ConsPlusNormal"/>
        <w:spacing w:before="220"/>
        <w:ind w:firstLine="540"/>
        <w:jc w:val="both"/>
      </w:pPr>
      <w:r>
        <w:t>2. Для целей настоящей главы:</w:t>
      </w:r>
    </w:p>
    <w:p w:rsidR="007F6828" w:rsidRDefault="007F6828">
      <w:pPr>
        <w:pStyle w:val="ConsPlusNormal"/>
        <w:spacing w:before="220"/>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на внутренних водных путях;</w:t>
      </w:r>
    </w:p>
    <w:p w:rsidR="007F6828" w:rsidRDefault="007F6828">
      <w:pPr>
        <w:pStyle w:val="ConsPlusNormal"/>
        <w:jc w:val="both"/>
      </w:pPr>
      <w:r>
        <w:t xml:space="preserve">(в ред. Федерального </w:t>
      </w:r>
      <w:hyperlink r:id="rId545">
        <w:r>
          <w:rPr>
            <w:color w:val="0000FF"/>
          </w:rPr>
          <w:t>закона</w:t>
        </w:r>
      </w:hyperlink>
      <w:r>
        <w:t xml:space="preserve"> от 03.07.2016 N 367-ФЗ)</w:t>
      </w:r>
    </w:p>
    <w:p w:rsidR="007F6828" w:rsidRDefault="007F6828">
      <w:pPr>
        <w:pStyle w:val="ConsPlusNormal"/>
        <w:spacing w:before="220"/>
        <w:ind w:firstLine="540"/>
        <w:jc w:val="both"/>
      </w:pPr>
      <w:r>
        <w:t>имуществом является не прикрепленное постоянно и преднамеренно к берегу имущество;</w:t>
      </w:r>
    </w:p>
    <w:p w:rsidR="007F6828" w:rsidRDefault="007F6828">
      <w:pPr>
        <w:pStyle w:val="ConsPlusNormal"/>
        <w:spacing w:before="220"/>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на внутренних водных путях либо в прилегающих к ним районах загрязнением, пожаром, взрывом или другими подобными крупными инцидентами.</w:t>
      </w:r>
    </w:p>
    <w:p w:rsidR="007F6828" w:rsidRDefault="007F6828">
      <w:pPr>
        <w:pStyle w:val="ConsPlusNormal"/>
        <w:jc w:val="both"/>
      </w:pPr>
      <w:r>
        <w:t xml:space="preserve">(в ред. Федерального </w:t>
      </w:r>
      <w:hyperlink r:id="rId546">
        <w:r>
          <w:rPr>
            <w:color w:val="0000FF"/>
          </w:rPr>
          <w:t>закона</w:t>
        </w:r>
      </w:hyperlink>
      <w:r>
        <w:t xml:space="preserve"> от 03.07.2016 N 367-ФЗ)</w:t>
      </w:r>
    </w:p>
    <w:p w:rsidR="007F6828" w:rsidRDefault="007F6828">
      <w:pPr>
        <w:pStyle w:val="ConsPlusNormal"/>
        <w:spacing w:before="220"/>
        <w:ind w:firstLine="540"/>
        <w:jc w:val="both"/>
      </w:pPr>
      <w:r>
        <w:t xml:space="preserve">3. Правила, установленные настоящей главой, за исключением правила, установленного </w:t>
      </w:r>
      <w:hyperlink w:anchor="P1637">
        <w:r>
          <w:rPr>
            <w:color w:val="0000FF"/>
          </w:rPr>
          <w:t>пунктом 1 статьи 131</w:t>
        </w:r>
      </w:hyperlink>
      <w:r>
        <w:t xml:space="preserve"> настоящего Кодекса, также распространяются на:</w:t>
      </w:r>
    </w:p>
    <w:p w:rsidR="007F6828" w:rsidRDefault="007F6828">
      <w:pPr>
        <w:pStyle w:val="ConsPlusNormal"/>
        <w:spacing w:before="22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7F6828" w:rsidRDefault="007F6828">
      <w:pPr>
        <w:pStyle w:val="ConsPlusNormal"/>
        <w:spacing w:before="220"/>
        <w:ind w:firstLine="540"/>
        <w:jc w:val="both"/>
      </w:pPr>
      <w:r>
        <w:t>некоммерческие грузы, находящиеся в собственности государства.</w:t>
      </w:r>
    </w:p>
    <w:p w:rsidR="007F6828" w:rsidRDefault="007F6828">
      <w:pPr>
        <w:pStyle w:val="ConsPlusNormal"/>
        <w:spacing w:before="220"/>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на внутренних водных путях.</w:t>
      </w:r>
    </w:p>
    <w:p w:rsidR="007F6828" w:rsidRDefault="007F6828">
      <w:pPr>
        <w:pStyle w:val="ConsPlusNormal"/>
        <w:jc w:val="both"/>
      </w:pPr>
      <w:r>
        <w:t xml:space="preserve">(в ред. Федерального </w:t>
      </w:r>
      <w:hyperlink r:id="rId547">
        <w:r>
          <w:rPr>
            <w:color w:val="0000FF"/>
          </w:rPr>
          <w:t>закона</w:t>
        </w:r>
      </w:hyperlink>
      <w:r>
        <w:t xml:space="preserve"> от 03.07.2016 N 367-ФЗ)</w:t>
      </w:r>
    </w:p>
    <w:p w:rsidR="007F6828" w:rsidRDefault="007F6828">
      <w:pPr>
        <w:pStyle w:val="ConsPlusNormal"/>
      </w:pPr>
    </w:p>
    <w:p w:rsidR="007F6828" w:rsidRDefault="007F6828">
      <w:pPr>
        <w:pStyle w:val="ConsPlusTitle"/>
        <w:ind w:firstLine="540"/>
        <w:jc w:val="both"/>
        <w:outlineLvl w:val="1"/>
      </w:pPr>
      <w:r>
        <w:t>Статья 124. Договоры о спасании</w:t>
      </w:r>
    </w:p>
    <w:p w:rsidR="007F6828" w:rsidRDefault="007F6828">
      <w:pPr>
        <w:pStyle w:val="ConsPlusNormal"/>
      </w:pPr>
    </w:p>
    <w:p w:rsidR="007F6828" w:rsidRDefault="007F6828">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7F6828" w:rsidRDefault="007F6828">
      <w:pPr>
        <w:pStyle w:val="ConsPlusNormal"/>
      </w:pPr>
    </w:p>
    <w:p w:rsidR="007F6828" w:rsidRDefault="007F6828">
      <w:pPr>
        <w:pStyle w:val="ConsPlusTitle"/>
        <w:ind w:firstLine="540"/>
        <w:jc w:val="both"/>
        <w:outlineLvl w:val="1"/>
      </w:pPr>
      <w:bookmarkStart w:id="91" w:name="P1582"/>
      <w:bookmarkEnd w:id="91"/>
      <w:r>
        <w:t>Статья 125. Недействительность договоров или их изменение</w:t>
      </w:r>
    </w:p>
    <w:p w:rsidR="007F6828" w:rsidRDefault="007F6828">
      <w:pPr>
        <w:pStyle w:val="ConsPlusNormal"/>
      </w:pPr>
    </w:p>
    <w:p w:rsidR="007F6828" w:rsidRDefault="007F6828">
      <w:pPr>
        <w:pStyle w:val="ConsPlusNormal"/>
        <w:ind w:firstLine="540"/>
        <w:jc w:val="both"/>
      </w:pPr>
      <w:r>
        <w:t>Договор или любые его условия могут быть признаны недействительными или изменены, если:</w:t>
      </w:r>
    </w:p>
    <w:p w:rsidR="007F6828" w:rsidRDefault="007F6828">
      <w:pPr>
        <w:pStyle w:val="ConsPlusNormal"/>
        <w:spacing w:before="220"/>
        <w:ind w:firstLine="540"/>
        <w:jc w:val="both"/>
      </w:pPr>
      <w:r>
        <w:t>договор заключен под чрезмерным воздействием или под влиянием опасности и его условия являются несправедливыми;</w:t>
      </w:r>
    </w:p>
    <w:p w:rsidR="007F6828" w:rsidRDefault="007F6828">
      <w:pPr>
        <w:pStyle w:val="ConsPlusNormal"/>
        <w:spacing w:before="220"/>
        <w:ind w:firstLine="540"/>
        <w:jc w:val="both"/>
      </w:pPr>
      <w:r>
        <w:t>плата, предусмотренная договором, чрезмерно завышена или занижена по отношению к фактически оказанным услугам.</w:t>
      </w:r>
    </w:p>
    <w:p w:rsidR="007F6828" w:rsidRDefault="007F6828">
      <w:pPr>
        <w:pStyle w:val="ConsPlusNormal"/>
      </w:pPr>
    </w:p>
    <w:p w:rsidR="007F6828" w:rsidRDefault="007F6828">
      <w:pPr>
        <w:pStyle w:val="ConsPlusTitle"/>
        <w:ind w:firstLine="540"/>
        <w:jc w:val="both"/>
        <w:outlineLvl w:val="1"/>
      </w:pPr>
      <w:bookmarkStart w:id="92" w:name="P1588"/>
      <w:bookmarkEnd w:id="92"/>
      <w:r>
        <w:t>Статья 126. Обязанности спасателя, владельца судна и капитана судна</w:t>
      </w:r>
    </w:p>
    <w:p w:rsidR="007F6828" w:rsidRDefault="007F6828">
      <w:pPr>
        <w:pStyle w:val="ConsPlusNormal"/>
      </w:pPr>
    </w:p>
    <w:p w:rsidR="007F6828" w:rsidRDefault="007F6828">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7F6828" w:rsidRDefault="007F6828">
      <w:pPr>
        <w:pStyle w:val="ConsPlusNormal"/>
        <w:spacing w:before="220"/>
        <w:ind w:firstLine="540"/>
        <w:jc w:val="both"/>
      </w:pPr>
      <w:bookmarkStart w:id="93" w:name="P1591"/>
      <w:bookmarkEnd w:id="93"/>
      <w:r>
        <w:lastRenderedPageBreak/>
        <w:t>осуществлять спасательные операции с должной заботой;</w:t>
      </w:r>
    </w:p>
    <w:p w:rsidR="007F6828" w:rsidRDefault="007F6828">
      <w:pPr>
        <w:pStyle w:val="ConsPlusNormal"/>
        <w:spacing w:before="220"/>
        <w:ind w:firstLine="540"/>
        <w:jc w:val="both"/>
      </w:pPr>
      <w:r>
        <w:t xml:space="preserve">при выполнении обязанности, предусмотренной </w:t>
      </w:r>
      <w:hyperlink w:anchor="P159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7F6828" w:rsidRDefault="007F6828">
      <w:pPr>
        <w:pStyle w:val="ConsPlusNormal"/>
        <w:spacing w:before="220"/>
        <w:ind w:firstLine="540"/>
        <w:jc w:val="both"/>
      </w:pPr>
      <w:r>
        <w:t>обращаться за помощью к другим спасателям, когда этого разумно требуют обстоятельства;</w:t>
      </w:r>
    </w:p>
    <w:p w:rsidR="007F6828" w:rsidRDefault="007F6828">
      <w:pPr>
        <w:pStyle w:val="ConsPlusNormal"/>
        <w:spacing w:before="22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7F6828" w:rsidRDefault="007F6828">
      <w:pPr>
        <w:pStyle w:val="ConsPlusNormal"/>
        <w:spacing w:before="22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7F6828" w:rsidRDefault="007F6828">
      <w:pPr>
        <w:pStyle w:val="ConsPlusNormal"/>
        <w:spacing w:before="220"/>
        <w:ind w:firstLine="540"/>
        <w:jc w:val="both"/>
      </w:pPr>
      <w:r>
        <w:t>в полной мере сотрудничать с ним в ходе спасательных операций;</w:t>
      </w:r>
    </w:p>
    <w:p w:rsidR="007F6828" w:rsidRDefault="007F6828">
      <w:pPr>
        <w:pStyle w:val="ConsPlusNormal"/>
        <w:spacing w:before="220"/>
        <w:ind w:firstLine="540"/>
        <w:jc w:val="both"/>
      </w:pPr>
      <w:r>
        <w:t xml:space="preserve">при выполнении обязанности, предусмотренной </w:t>
      </w:r>
      <w:hyperlink w:anchor="P159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7F6828" w:rsidRDefault="007F6828">
      <w:pPr>
        <w:pStyle w:val="ConsPlusNormal"/>
        <w:spacing w:before="22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7F6828" w:rsidRDefault="007F6828">
      <w:pPr>
        <w:pStyle w:val="ConsPlusNormal"/>
      </w:pPr>
    </w:p>
    <w:p w:rsidR="007F6828" w:rsidRDefault="007F6828">
      <w:pPr>
        <w:pStyle w:val="ConsPlusTitle"/>
        <w:ind w:firstLine="540"/>
        <w:jc w:val="both"/>
        <w:outlineLvl w:val="1"/>
      </w:pPr>
      <w:r>
        <w:t>Статья 127. Условия вознаграждения</w:t>
      </w:r>
    </w:p>
    <w:p w:rsidR="007F6828" w:rsidRDefault="007F6828">
      <w:pPr>
        <w:pStyle w:val="ConsPlusNormal"/>
      </w:pPr>
    </w:p>
    <w:p w:rsidR="007F6828" w:rsidRDefault="007F6828">
      <w:pPr>
        <w:pStyle w:val="ConsPlusNormal"/>
        <w:ind w:firstLine="540"/>
        <w:jc w:val="both"/>
      </w:pPr>
      <w:r>
        <w:t>1. Спасательные операции, имевшие полезный результат, дают право на вознаграждение.</w:t>
      </w:r>
    </w:p>
    <w:p w:rsidR="007F6828" w:rsidRDefault="007F6828">
      <w:pPr>
        <w:pStyle w:val="ConsPlusNormal"/>
        <w:spacing w:before="22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1622">
        <w:r>
          <w:rPr>
            <w:color w:val="0000FF"/>
          </w:rPr>
          <w:t>статьей 129</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bookmarkStart w:id="94" w:name="P1605"/>
      <w:bookmarkEnd w:id="94"/>
      <w:r>
        <w:t>Статья 128. Критерии установления вознаграждения</w:t>
      </w:r>
    </w:p>
    <w:p w:rsidR="007F6828" w:rsidRDefault="007F6828">
      <w:pPr>
        <w:pStyle w:val="ConsPlusNormal"/>
      </w:pPr>
    </w:p>
    <w:p w:rsidR="007F6828" w:rsidRDefault="007F6828">
      <w:pPr>
        <w:pStyle w:val="ConsPlusNormal"/>
        <w:ind w:firstLine="540"/>
        <w:jc w:val="both"/>
      </w:pPr>
      <w:bookmarkStart w:id="95" w:name="P1607"/>
      <w:bookmarkEnd w:id="95"/>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7F6828" w:rsidRDefault="007F6828">
      <w:pPr>
        <w:pStyle w:val="ConsPlusNormal"/>
        <w:spacing w:before="220"/>
        <w:ind w:firstLine="540"/>
        <w:jc w:val="both"/>
      </w:pPr>
      <w:r>
        <w:t>1) спасенная стоимость судна и другого имущества;</w:t>
      </w:r>
    </w:p>
    <w:p w:rsidR="007F6828" w:rsidRDefault="007F6828">
      <w:pPr>
        <w:pStyle w:val="ConsPlusNormal"/>
        <w:spacing w:before="220"/>
        <w:ind w:firstLine="540"/>
        <w:jc w:val="both"/>
      </w:pPr>
      <w:bookmarkStart w:id="96" w:name="P1609"/>
      <w:bookmarkEnd w:id="96"/>
      <w:r>
        <w:t>2) мастерство и усилия спасателей в предотвращении или уменьшении ущерба окружающей среде;</w:t>
      </w:r>
    </w:p>
    <w:p w:rsidR="007F6828" w:rsidRDefault="007F6828">
      <w:pPr>
        <w:pStyle w:val="ConsPlusNormal"/>
        <w:spacing w:before="220"/>
        <w:ind w:firstLine="540"/>
        <w:jc w:val="both"/>
      </w:pPr>
      <w:r>
        <w:t>3) степень успеха, достигнутого спасателями;</w:t>
      </w:r>
    </w:p>
    <w:p w:rsidR="007F6828" w:rsidRDefault="007F6828">
      <w:pPr>
        <w:pStyle w:val="ConsPlusNormal"/>
        <w:spacing w:before="220"/>
        <w:ind w:firstLine="540"/>
        <w:jc w:val="both"/>
      </w:pPr>
      <w:r>
        <w:t>4) характер и степень опасности;</w:t>
      </w:r>
    </w:p>
    <w:p w:rsidR="007F6828" w:rsidRDefault="007F6828">
      <w:pPr>
        <w:pStyle w:val="ConsPlusNormal"/>
        <w:spacing w:before="220"/>
        <w:ind w:firstLine="540"/>
        <w:jc w:val="both"/>
      </w:pPr>
      <w:r>
        <w:t>5) мастерство и усилия спасателей в спасании судна, другого имущества и людей;</w:t>
      </w:r>
    </w:p>
    <w:p w:rsidR="007F6828" w:rsidRDefault="007F6828">
      <w:pPr>
        <w:pStyle w:val="ConsPlusNormal"/>
        <w:spacing w:before="220"/>
        <w:ind w:firstLine="540"/>
        <w:jc w:val="both"/>
      </w:pPr>
      <w:r>
        <w:t>6) затраченное спасателями время и понесенные расходы и убытки;</w:t>
      </w:r>
    </w:p>
    <w:p w:rsidR="007F6828" w:rsidRDefault="007F6828">
      <w:pPr>
        <w:pStyle w:val="ConsPlusNormal"/>
        <w:spacing w:before="220"/>
        <w:ind w:firstLine="540"/>
        <w:jc w:val="both"/>
      </w:pPr>
      <w:r>
        <w:t>7) риск ответственности и иные риски, которым подвергались спасатели или их оборудование;</w:t>
      </w:r>
    </w:p>
    <w:p w:rsidR="007F6828" w:rsidRDefault="007F6828">
      <w:pPr>
        <w:pStyle w:val="ConsPlusNormal"/>
        <w:spacing w:before="220"/>
        <w:ind w:firstLine="540"/>
        <w:jc w:val="both"/>
      </w:pPr>
      <w:bookmarkStart w:id="97" w:name="P1615"/>
      <w:bookmarkEnd w:id="97"/>
      <w:r>
        <w:t>8) быстрота оказания услуг;</w:t>
      </w:r>
    </w:p>
    <w:p w:rsidR="007F6828" w:rsidRDefault="007F6828">
      <w:pPr>
        <w:pStyle w:val="ConsPlusNormal"/>
        <w:spacing w:before="220"/>
        <w:ind w:firstLine="540"/>
        <w:jc w:val="both"/>
      </w:pPr>
      <w:bookmarkStart w:id="98" w:name="P1616"/>
      <w:bookmarkEnd w:id="98"/>
      <w:r>
        <w:t>9) наличие и использование судов или другого предназначенного для спасательных операций оборудования;</w:t>
      </w:r>
    </w:p>
    <w:p w:rsidR="007F6828" w:rsidRDefault="007F6828">
      <w:pPr>
        <w:pStyle w:val="ConsPlusNormal"/>
        <w:spacing w:before="220"/>
        <w:ind w:firstLine="540"/>
        <w:jc w:val="both"/>
      </w:pPr>
      <w:bookmarkStart w:id="99" w:name="P1617"/>
      <w:bookmarkEnd w:id="99"/>
      <w:r>
        <w:lastRenderedPageBreak/>
        <w:t>10) состояние готовности оборудования спасателей, эффективность и стоимость такого оборудования.</w:t>
      </w:r>
    </w:p>
    <w:p w:rsidR="007F6828" w:rsidRDefault="007F6828">
      <w:pPr>
        <w:pStyle w:val="ConsPlusNormal"/>
        <w:spacing w:before="220"/>
        <w:ind w:firstLine="540"/>
        <w:jc w:val="both"/>
      </w:pPr>
      <w:r>
        <w:t xml:space="preserve">2. Вознаграждение, установленное в соответствии с </w:t>
      </w:r>
      <w:hyperlink w:anchor="P1607">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7F6828" w:rsidRDefault="007F6828">
      <w:pPr>
        <w:pStyle w:val="ConsPlusNormal"/>
        <w:spacing w:before="22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7F6828" w:rsidRDefault="007F6828">
      <w:pPr>
        <w:pStyle w:val="ConsPlusNormal"/>
        <w:spacing w:before="22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1622">
        <w:r>
          <w:rPr>
            <w:color w:val="0000FF"/>
          </w:rPr>
          <w:t>статье 129</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bookmarkStart w:id="100" w:name="P1622"/>
      <w:bookmarkEnd w:id="100"/>
      <w:r>
        <w:t>Статья 129. Специальная компенсация</w:t>
      </w:r>
    </w:p>
    <w:p w:rsidR="007F6828" w:rsidRDefault="007F6828">
      <w:pPr>
        <w:pStyle w:val="ConsPlusNormal"/>
      </w:pPr>
    </w:p>
    <w:p w:rsidR="007F6828" w:rsidRDefault="007F6828">
      <w:pPr>
        <w:pStyle w:val="ConsPlusNormal"/>
        <w:ind w:firstLine="540"/>
        <w:jc w:val="both"/>
      </w:pPr>
      <w:bookmarkStart w:id="101" w:name="P1624"/>
      <w:bookmarkEnd w:id="101"/>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1605">
        <w:r>
          <w:rPr>
            <w:color w:val="0000FF"/>
          </w:rPr>
          <w:t>статье 128</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1626">
        <w:r>
          <w:rPr>
            <w:color w:val="0000FF"/>
          </w:rPr>
          <w:t>пункте 3</w:t>
        </w:r>
      </w:hyperlink>
      <w:r>
        <w:t xml:space="preserve"> настоящей статьи.</w:t>
      </w:r>
    </w:p>
    <w:p w:rsidR="007F6828" w:rsidRDefault="007F6828">
      <w:pPr>
        <w:pStyle w:val="ConsPlusNormal"/>
        <w:spacing w:before="220"/>
        <w:ind w:firstLine="540"/>
        <w:jc w:val="both"/>
      </w:pPr>
      <w:bookmarkStart w:id="102" w:name="P1625"/>
      <w:bookmarkEnd w:id="102"/>
      <w:r>
        <w:t xml:space="preserve">2. В случае, если при наличии обстоятельств, предусмотренных </w:t>
      </w:r>
      <w:hyperlink w:anchor="P1624">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1624">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1607">
        <w:r>
          <w:rPr>
            <w:color w:val="0000FF"/>
          </w:rPr>
          <w:t>пунктом 1 статьи 128</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7F6828" w:rsidRDefault="007F6828">
      <w:pPr>
        <w:pStyle w:val="ConsPlusNormal"/>
        <w:spacing w:before="220"/>
        <w:ind w:firstLine="540"/>
        <w:jc w:val="both"/>
      </w:pPr>
      <w:bookmarkStart w:id="103" w:name="P1626"/>
      <w:bookmarkEnd w:id="103"/>
      <w:r>
        <w:t xml:space="preserve">3. Для целей </w:t>
      </w:r>
      <w:hyperlink w:anchor="P1624">
        <w:r>
          <w:rPr>
            <w:color w:val="0000FF"/>
          </w:rPr>
          <w:t>пунктов 1</w:t>
        </w:r>
      </w:hyperlink>
      <w:r>
        <w:t xml:space="preserve"> и </w:t>
      </w:r>
      <w:hyperlink w:anchor="P1625">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1615">
        <w:r>
          <w:rPr>
            <w:color w:val="0000FF"/>
          </w:rPr>
          <w:t>подпунктами 8</w:t>
        </w:r>
      </w:hyperlink>
      <w:r>
        <w:t xml:space="preserve">, </w:t>
      </w:r>
      <w:hyperlink w:anchor="P1616">
        <w:r>
          <w:rPr>
            <w:color w:val="0000FF"/>
          </w:rPr>
          <w:t>9</w:t>
        </w:r>
      </w:hyperlink>
      <w:r>
        <w:t xml:space="preserve"> и </w:t>
      </w:r>
      <w:hyperlink w:anchor="P1617">
        <w:r>
          <w:rPr>
            <w:color w:val="0000FF"/>
          </w:rPr>
          <w:t>10 пункта 1 статьи 128</w:t>
        </w:r>
      </w:hyperlink>
      <w:r>
        <w:t xml:space="preserve"> настоящего Кодекса.</w:t>
      </w:r>
    </w:p>
    <w:p w:rsidR="007F6828" w:rsidRDefault="007F6828">
      <w:pPr>
        <w:pStyle w:val="ConsPlusNormal"/>
        <w:spacing w:before="220"/>
        <w:ind w:firstLine="540"/>
        <w:jc w:val="both"/>
      </w:pPr>
      <w:bookmarkStart w:id="104" w:name="P1627"/>
      <w:bookmarkEnd w:id="104"/>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1605">
        <w:r>
          <w:rPr>
            <w:color w:val="0000FF"/>
          </w:rPr>
          <w:t>статье 128</w:t>
        </w:r>
      </w:hyperlink>
      <w:r>
        <w:t xml:space="preserve"> настоящего Кодекса.</w:t>
      </w:r>
    </w:p>
    <w:p w:rsidR="007F6828" w:rsidRDefault="007F6828">
      <w:pPr>
        <w:pStyle w:val="ConsPlusNormal"/>
        <w:spacing w:before="22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7F6828" w:rsidRDefault="007F6828">
      <w:pPr>
        <w:pStyle w:val="ConsPlusNormal"/>
        <w:spacing w:before="220"/>
        <w:ind w:firstLine="540"/>
        <w:jc w:val="both"/>
      </w:pPr>
      <w:r>
        <w:t>6. Правила, установленные настоящей статьей, не затрагивают право регресса владельца судна к третьим лицам.</w:t>
      </w:r>
    </w:p>
    <w:p w:rsidR="007F6828" w:rsidRDefault="007F6828">
      <w:pPr>
        <w:pStyle w:val="ConsPlusNormal"/>
      </w:pPr>
    </w:p>
    <w:p w:rsidR="007F6828" w:rsidRDefault="007F6828">
      <w:pPr>
        <w:pStyle w:val="ConsPlusTitle"/>
        <w:ind w:firstLine="540"/>
        <w:jc w:val="both"/>
        <w:outlineLvl w:val="1"/>
      </w:pPr>
      <w:r>
        <w:t>Статья 130. Распределение вознаграждения между спасателями</w:t>
      </w:r>
    </w:p>
    <w:p w:rsidR="007F6828" w:rsidRDefault="007F6828">
      <w:pPr>
        <w:pStyle w:val="ConsPlusNormal"/>
      </w:pPr>
    </w:p>
    <w:p w:rsidR="007F6828" w:rsidRDefault="007F6828">
      <w:pPr>
        <w:pStyle w:val="ConsPlusNormal"/>
        <w:ind w:firstLine="540"/>
        <w:jc w:val="both"/>
      </w:pPr>
      <w:r>
        <w:t xml:space="preserve">Распределение вознаграждения, установленного в соответствии со </w:t>
      </w:r>
      <w:hyperlink w:anchor="P1605">
        <w:r>
          <w:rPr>
            <w:color w:val="0000FF"/>
          </w:rPr>
          <w:t>статьей 128</w:t>
        </w:r>
      </w:hyperlink>
      <w:r>
        <w:t xml:space="preserve"> настоящего Кодекса, между спасателями проводится с учетом критериев, содержащихся в указанной статье.</w:t>
      </w:r>
    </w:p>
    <w:p w:rsidR="007F6828" w:rsidRDefault="007F6828">
      <w:pPr>
        <w:pStyle w:val="ConsPlusNormal"/>
      </w:pPr>
    </w:p>
    <w:p w:rsidR="007F6828" w:rsidRDefault="007F6828">
      <w:pPr>
        <w:pStyle w:val="ConsPlusTitle"/>
        <w:ind w:firstLine="540"/>
        <w:jc w:val="both"/>
        <w:outlineLvl w:val="1"/>
      </w:pPr>
      <w:r>
        <w:t>Статья 131. Распределение вознаграждения между судовладельцем и членами экипажа судна</w:t>
      </w:r>
    </w:p>
    <w:p w:rsidR="007F6828" w:rsidRDefault="007F6828">
      <w:pPr>
        <w:pStyle w:val="ConsPlusNormal"/>
      </w:pPr>
    </w:p>
    <w:p w:rsidR="007F6828" w:rsidRDefault="007F6828">
      <w:pPr>
        <w:pStyle w:val="ConsPlusNormal"/>
        <w:ind w:firstLine="540"/>
        <w:jc w:val="both"/>
      </w:pPr>
      <w:bookmarkStart w:id="105" w:name="P1637"/>
      <w:bookmarkEnd w:id="105"/>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7F6828" w:rsidRDefault="007F6828">
      <w:pPr>
        <w:pStyle w:val="ConsPlusNormal"/>
        <w:spacing w:before="220"/>
        <w:ind w:firstLine="540"/>
        <w:jc w:val="both"/>
      </w:pPr>
      <w:bookmarkStart w:id="106" w:name="P1638"/>
      <w:bookmarkEnd w:id="106"/>
      <w:r>
        <w:t>три пятых нетто вознаграждения причитается судовладельцу, две пятых нетто вознаграждения распределяется между членами экипажа судна;</w:t>
      </w:r>
    </w:p>
    <w:p w:rsidR="007F6828" w:rsidRDefault="007F6828">
      <w:pPr>
        <w:pStyle w:val="ConsPlusNormal"/>
        <w:spacing w:before="220"/>
        <w:ind w:firstLine="540"/>
        <w:jc w:val="both"/>
      </w:pPr>
      <w:bookmarkStart w:id="107" w:name="P1639"/>
      <w:bookmarkEnd w:id="107"/>
      <w:r>
        <w:t xml:space="preserve">доля, причитающаяся членам экипажа судна в соответствии с </w:t>
      </w:r>
      <w:hyperlink w:anchor="P1638">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7F6828" w:rsidRDefault="007F6828">
      <w:pPr>
        <w:pStyle w:val="ConsPlusNormal"/>
        <w:spacing w:before="220"/>
        <w:ind w:firstLine="540"/>
        <w:jc w:val="both"/>
      </w:pPr>
      <w:r>
        <w:t xml:space="preserve">Исключение из правил распределения вознаграждения, установленных </w:t>
      </w:r>
      <w:hyperlink w:anchor="P1638">
        <w:r>
          <w:rPr>
            <w:color w:val="0000FF"/>
          </w:rPr>
          <w:t>абзацами вторым</w:t>
        </w:r>
      </w:hyperlink>
      <w:r>
        <w:t xml:space="preserve"> и </w:t>
      </w:r>
      <w:hyperlink w:anchor="P1639">
        <w:r>
          <w:rPr>
            <w:color w:val="0000FF"/>
          </w:rPr>
          <w:t>третьим</w:t>
        </w:r>
      </w:hyperlink>
      <w:r>
        <w:t xml:space="preserve"> настоящего пункта, может быть допущено только при наличии особых обстоятельств.</w:t>
      </w:r>
    </w:p>
    <w:p w:rsidR="007F6828" w:rsidRDefault="007F6828">
      <w:pPr>
        <w:pStyle w:val="ConsPlusNormal"/>
        <w:spacing w:before="220"/>
        <w:ind w:firstLine="540"/>
        <w:jc w:val="both"/>
      </w:pPr>
      <w:r>
        <w:t xml:space="preserve">2. Правила, установленные </w:t>
      </w:r>
      <w:hyperlink w:anchor="P1637">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7F6828" w:rsidRDefault="007F6828">
      <w:pPr>
        <w:pStyle w:val="ConsPlusNormal"/>
      </w:pPr>
    </w:p>
    <w:p w:rsidR="007F6828" w:rsidRDefault="007F6828">
      <w:pPr>
        <w:pStyle w:val="ConsPlusTitle"/>
        <w:ind w:firstLine="540"/>
        <w:jc w:val="both"/>
        <w:outlineLvl w:val="1"/>
      </w:pPr>
      <w:r>
        <w:t>Статья 132. Спасание людей</w:t>
      </w:r>
    </w:p>
    <w:p w:rsidR="007F6828" w:rsidRDefault="007F6828">
      <w:pPr>
        <w:pStyle w:val="ConsPlusNormal"/>
      </w:pPr>
    </w:p>
    <w:p w:rsidR="007F6828" w:rsidRDefault="007F6828">
      <w:pPr>
        <w:pStyle w:val="ConsPlusNormal"/>
        <w:ind w:firstLine="540"/>
        <w:jc w:val="both"/>
      </w:pPr>
      <w:r>
        <w:t>1. Никакого вознаграждения от спасенных людей не полагается.</w:t>
      </w:r>
    </w:p>
    <w:p w:rsidR="007F6828" w:rsidRDefault="007F6828">
      <w:pPr>
        <w:pStyle w:val="ConsPlusNormal"/>
        <w:spacing w:before="22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7F6828" w:rsidRDefault="007F6828">
      <w:pPr>
        <w:pStyle w:val="ConsPlusNormal"/>
      </w:pPr>
    </w:p>
    <w:p w:rsidR="007F6828" w:rsidRDefault="007F6828">
      <w:pPr>
        <w:pStyle w:val="ConsPlusTitle"/>
        <w:ind w:firstLine="540"/>
        <w:jc w:val="both"/>
        <w:outlineLvl w:val="1"/>
      </w:pPr>
      <w:r>
        <w:t>Статья 133. Услуги, оказанные в ходе исполнения договора</w:t>
      </w:r>
    </w:p>
    <w:p w:rsidR="007F6828" w:rsidRDefault="007F6828">
      <w:pPr>
        <w:pStyle w:val="ConsPlusNormal"/>
      </w:pPr>
    </w:p>
    <w:p w:rsidR="007F6828" w:rsidRDefault="007F6828">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7F6828" w:rsidRDefault="007F6828">
      <w:pPr>
        <w:pStyle w:val="ConsPlusNormal"/>
      </w:pPr>
    </w:p>
    <w:p w:rsidR="007F6828" w:rsidRDefault="007F6828">
      <w:pPr>
        <w:pStyle w:val="ConsPlusTitle"/>
        <w:ind w:firstLine="540"/>
        <w:jc w:val="both"/>
        <w:outlineLvl w:val="1"/>
      </w:pPr>
      <w:r>
        <w:t>Статья 134. Последствия неправильного поведения спасателя</w:t>
      </w:r>
    </w:p>
    <w:p w:rsidR="007F6828" w:rsidRDefault="007F6828">
      <w:pPr>
        <w:pStyle w:val="ConsPlusNormal"/>
      </w:pPr>
    </w:p>
    <w:p w:rsidR="007F6828" w:rsidRDefault="007F6828">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7F6828" w:rsidRDefault="007F6828">
      <w:pPr>
        <w:pStyle w:val="ConsPlusNormal"/>
      </w:pPr>
    </w:p>
    <w:p w:rsidR="007F6828" w:rsidRDefault="007F6828">
      <w:pPr>
        <w:pStyle w:val="ConsPlusTitle"/>
        <w:ind w:firstLine="540"/>
        <w:jc w:val="both"/>
        <w:outlineLvl w:val="1"/>
      </w:pPr>
      <w:bookmarkStart w:id="108" w:name="P1656"/>
      <w:bookmarkEnd w:id="108"/>
      <w:r>
        <w:t>Статья 135. Запрещение спасательных операций</w:t>
      </w:r>
    </w:p>
    <w:p w:rsidR="007F6828" w:rsidRDefault="007F6828">
      <w:pPr>
        <w:pStyle w:val="ConsPlusNormal"/>
      </w:pPr>
    </w:p>
    <w:p w:rsidR="007F6828" w:rsidRDefault="007F6828">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7F6828" w:rsidRDefault="007F6828">
      <w:pPr>
        <w:pStyle w:val="ConsPlusNormal"/>
      </w:pPr>
    </w:p>
    <w:p w:rsidR="007F6828" w:rsidRDefault="007F6828">
      <w:pPr>
        <w:pStyle w:val="ConsPlusTitle"/>
        <w:ind w:firstLine="540"/>
        <w:jc w:val="both"/>
        <w:outlineLvl w:val="1"/>
      </w:pPr>
      <w:r>
        <w:t>Статья 136. Принадлежность судов одному и тому же владельцу</w:t>
      </w:r>
    </w:p>
    <w:p w:rsidR="007F6828" w:rsidRDefault="007F6828">
      <w:pPr>
        <w:pStyle w:val="ConsPlusNormal"/>
      </w:pPr>
    </w:p>
    <w:p w:rsidR="007F6828" w:rsidRDefault="007F6828">
      <w:pPr>
        <w:pStyle w:val="ConsPlusNormal"/>
        <w:ind w:firstLine="540"/>
        <w:jc w:val="both"/>
      </w:pPr>
      <w:r>
        <w:lastRenderedPageBreak/>
        <w:t xml:space="preserve">Правила, установленные </w:t>
      </w:r>
      <w:hyperlink w:anchor="P1605">
        <w:r>
          <w:rPr>
            <w:color w:val="0000FF"/>
          </w:rPr>
          <w:t>статьями 128</w:t>
        </w:r>
      </w:hyperlink>
      <w:r>
        <w:t xml:space="preserve"> - </w:t>
      </w:r>
      <w:hyperlink w:anchor="P1656">
        <w:r>
          <w:rPr>
            <w:color w:val="0000FF"/>
          </w:rPr>
          <w:t>135</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7F6828" w:rsidRDefault="007F6828">
      <w:pPr>
        <w:pStyle w:val="ConsPlusNormal"/>
      </w:pPr>
    </w:p>
    <w:p w:rsidR="007F6828" w:rsidRDefault="007F6828">
      <w:pPr>
        <w:pStyle w:val="ConsPlusTitle"/>
        <w:ind w:firstLine="540"/>
        <w:jc w:val="both"/>
        <w:outlineLvl w:val="1"/>
      </w:pPr>
      <w:bookmarkStart w:id="109" w:name="P1664"/>
      <w:bookmarkEnd w:id="109"/>
      <w:r>
        <w:t>Статья 137. Обязанность предоставить обеспечение требования спасателя</w:t>
      </w:r>
    </w:p>
    <w:p w:rsidR="007F6828" w:rsidRDefault="007F6828">
      <w:pPr>
        <w:pStyle w:val="ConsPlusNormal"/>
      </w:pPr>
    </w:p>
    <w:p w:rsidR="007F6828" w:rsidRDefault="007F6828">
      <w:pPr>
        <w:pStyle w:val="ConsPlusNormal"/>
        <w:ind w:firstLine="540"/>
        <w:jc w:val="both"/>
      </w:pPr>
      <w:bookmarkStart w:id="110" w:name="P1666"/>
      <w:bookmarkEnd w:id="110"/>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7F6828" w:rsidRDefault="007F6828">
      <w:pPr>
        <w:pStyle w:val="ConsPlusNormal"/>
        <w:spacing w:before="220"/>
        <w:ind w:firstLine="540"/>
        <w:jc w:val="both"/>
      </w:pPr>
      <w:r>
        <w:t xml:space="preserve">2. Независимо от правила, установленного </w:t>
      </w:r>
      <w:hyperlink w:anchor="P1666">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7F6828" w:rsidRDefault="007F6828">
      <w:pPr>
        <w:pStyle w:val="ConsPlusNormal"/>
        <w:spacing w:before="22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7F6828" w:rsidRDefault="007F6828">
      <w:pPr>
        <w:pStyle w:val="ConsPlusNormal"/>
      </w:pPr>
    </w:p>
    <w:p w:rsidR="007F6828" w:rsidRDefault="007F6828">
      <w:pPr>
        <w:pStyle w:val="ConsPlusTitle"/>
        <w:ind w:firstLine="540"/>
        <w:jc w:val="both"/>
        <w:outlineLvl w:val="1"/>
      </w:pPr>
      <w:r>
        <w:t>Статья 138. Промежуточный платеж</w:t>
      </w:r>
    </w:p>
    <w:p w:rsidR="007F6828" w:rsidRDefault="007F6828">
      <w:pPr>
        <w:pStyle w:val="ConsPlusNormal"/>
      </w:pPr>
    </w:p>
    <w:p w:rsidR="007F6828" w:rsidRDefault="007F6828">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7F6828" w:rsidRDefault="007F6828">
      <w:pPr>
        <w:pStyle w:val="ConsPlusNormal"/>
        <w:spacing w:before="22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1664">
        <w:r>
          <w:rPr>
            <w:color w:val="0000FF"/>
          </w:rPr>
          <w:t>статьей 137</w:t>
        </w:r>
      </w:hyperlink>
      <w:r>
        <w:t xml:space="preserve"> настоящего Кодекса, соответственно снижается.</w:t>
      </w:r>
    </w:p>
    <w:p w:rsidR="007F6828" w:rsidRDefault="007F6828">
      <w:pPr>
        <w:pStyle w:val="ConsPlusNormal"/>
      </w:pPr>
    </w:p>
    <w:p w:rsidR="007F6828" w:rsidRDefault="007F6828">
      <w:pPr>
        <w:pStyle w:val="ConsPlusTitle"/>
        <w:ind w:firstLine="540"/>
        <w:jc w:val="both"/>
        <w:outlineLvl w:val="1"/>
      </w:pPr>
      <w:r>
        <w:t>Статья 139. Спасательные операции, контролируемые государственными органами</w:t>
      </w:r>
    </w:p>
    <w:p w:rsidR="007F6828" w:rsidRDefault="007F6828">
      <w:pPr>
        <w:pStyle w:val="ConsPlusNormal"/>
      </w:pPr>
    </w:p>
    <w:p w:rsidR="007F6828" w:rsidRDefault="007F6828">
      <w:pPr>
        <w:pStyle w:val="ConsPlusNorma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7F6828" w:rsidRDefault="007F6828">
      <w:pPr>
        <w:pStyle w:val="ConsPlusNormal"/>
        <w:spacing w:before="220"/>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7F6828" w:rsidRDefault="007F6828">
      <w:pPr>
        <w:pStyle w:val="ConsPlusNormal"/>
      </w:pPr>
    </w:p>
    <w:p w:rsidR="007F6828" w:rsidRDefault="007F6828">
      <w:pPr>
        <w:pStyle w:val="ConsPlusTitle"/>
        <w:jc w:val="center"/>
        <w:outlineLvl w:val="0"/>
      </w:pPr>
      <w:r>
        <w:t>Глава XVII. ОБЩАЯ АВАРИЯ</w:t>
      </w:r>
    </w:p>
    <w:p w:rsidR="007F6828" w:rsidRDefault="007F6828">
      <w:pPr>
        <w:pStyle w:val="ConsPlusNormal"/>
      </w:pPr>
    </w:p>
    <w:p w:rsidR="007F6828" w:rsidRDefault="007F6828">
      <w:pPr>
        <w:pStyle w:val="ConsPlusTitle"/>
        <w:ind w:firstLine="540"/>
        <w:jc w:val="both"/>
        <w:outlineLvl w:val="1"/>
      </w:pPr>
      <w:r>
        <w:t>Статья 140. Понятие общей аварии</w:t>
      </w:r>
    </w:p>
    <w:p w:rsidR="007F6828" w:rsidRDefault="007F6828">
      <w:pPr>
        <w:pStyle w:val="ConsPlusNormal"/>
      </w:pPr>
    </w:p>
    <w:p w:rsidR="007F6828" w:rsidRDefault="007F6828">
      <w:pPr>
        <w:pStyle w:val="ConsPlusNormal"/>
        <w:ind w:firstLine="540"/>
        <w:jc w:val="both"/>
      </w:pPr>
      <w:bookmarkStart w:id="111" w:name="P1684"/>
      <w:bookmarkEnd w:id="111"/>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7F6828" w:rsidRDefault="007F6828">
      <w:pPr>
        <w:pStyle w:val="ConsPlusNormal"/>
        <w:spacing w:before="220"/>
        <w:ind w:firstLine="540"/>
        <w:jc w:val="both"/>
      </w:pPr>
      <w: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1768">
        <w:r>
          <w:rPr>
            <w:color w:val="0000FF"/>
          </w:rPr>
          <w:t>статьей 154</w:t>
        </w:r>
      </w:hyperlink>
      <w:r>
        <w:t xml:space="preserve"> настоящего Кодекса.</w:t>
      </w:r>
    </w:p>
    <w:p w:rsidR="007F6828" w:rsidRDefault="007F6828">
      <w:pPr>
        <w:pStyle w:val="ConsPlusNormal"/>
      </w:pPr>
    </w:p>
    <w:p w:rsidR="007F6828" w:rsidRDefault="007F6828">
      <w:pPr>
        <w:pStyle w:val="ConsPlusTitle"/>
        <w:ind w:firstLine="540"/>
        <w:jc w:val="both"/>
        <w:outlineLvl w:val="1"/>
      </w:pPr>
      <w:r>
        <w:t>Статья 141. Применение правил, установленных настоящей главой</w:t>
      </w:r>
    </w:p>
    <w:p w:rsidR="007F6828" w:rsidRDefault="007F6828">
      <w:pPr>
        <w:pStyle w:val="ConsPlusNormal"/>
      </w:pPr>
    </w:p>
    <w:p w:rsidR="007F6828" w:rsidRDefault="007F6828">
      <w:pPr>
        <w:pStyle w:val="ConsPlusNormal"/>
        <w:ind w:firstLine="540"/>
        <w:jc w:val="both"/>
      </w:pPr>
      <w:r>
        <w:t xml:space="preserve">1. Правила, установленные настоящей главой, за исключением правил, установленных </w:t>
      </w:r>
      <w:hyperlink w:anchor="P1684">
        <w:r>
          <w:rPr>
            <w:color w:val="0000FF"/>
          </w:rPr>
          <w:t>пунктом 1 статьи 140</w:t>
        </w:r>
      </w:hyperlink>
      <w:r>
        <w:t xml:space="preserve"> и </w:t>
      </w:r>
      <w:hyperlink w:anchor="P1777">
        <w:r>
          <w:rPr>
            <w:color w:val="0000FF"/>
          </w:rPr>
          <w:t>статьями 155</w:t>
        </w:r>
      </w:hyperlink>
      <w:r>
        <w:t xml:space="preserve"> - </w:t>
      </w:r>
      <w:hyperlink w:anchor="P1799">
        <w:r>
          <w:rPr>
            <w:color w:val="0000FF"/>
          </w:rPr>
          <w:t>159</w:t>
        </w:r>
      </w:hyperlink>
      <w:r>
        <w:t xml:space="preserve"> настоящего Кодекса, применяются, если соглашением сторон не установлено иное.</w:t>
      </w:r>
    </w:p>
    <w:p w:rsidR="007F6828" w:rsidRDefault="007F6828">
      <w:pPr>
        <w:pStyle w:val="ConsPlusNormal"/>
        <w:spacing w:before="220"/>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7F6828" w:rsidRDefault="007F6828">
      <w:pPr>
        <w:pStyle w:val="ConsPlusNormal"/>
        <w:spacing w:before="220"/>
        <w:ind w:firstLine="540"/>
        <w:jc w:val="both"/>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7F6828" w:rsidRDefault="007F6828">
      <w:pPr>
        <w:pStyle w:val="ConsPlusNormal"/>
      </w:pPr>
    </w:p>
    <w:p w:rsidR="007F6828" w:rsidRDefault="007F6828">
      <w:pPr>
        <w:pStyle w:val="ConsPlusTitle"/>
        <w:ind w:firstLine="540"/>
        <w:jc w:val="both"/>
        <w:outlineLvl w:val="1"/>
      </w:pPr>
      <w:r>
        <w:t>Статья 142. Заменяющие расходы</w:t>
      </w:r>
    </w:p>
    <w:p w:rsidR="007F6828" w:rsidRDefault="007F6828">
      <w:pPr>
        <w:pStyle w:val="ConsPlusNormal"/>
      </w:pPr>
    </w:p>
    <w:p w:rsidR="007F6828" w:rsidRDefault="007F6828">
      <w:pPr>
        <w:pStyle w:val="ConsPlusNorma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7F6828" w:rsidRDefault="007F6828">
      <w:pPr>
        <w:pStyle w:val="ConsPlusNormal"/>
      </w:pPr>
    </w:p>
    <w:p w:rsidR="007F6828" w:rsidRDefault="007F6828">
      <w:pPr>
        <w:pStyle w:val="ConsPlusTitle"/>
        <w:ind w:firstLine="540"/>
        <w:jc w:val="both"/>
        <w:outlineLvl w:val="1"/>
      </w:pPr>
      <w:r>
        <w:t>Статья 143. Исключение косвенных убытков</w:t>
      </w:r>
    </w:p>
    <w:p w:rsidR="007F6828" w:rsidRDefault="007F6828">
      <w:pPr>
        <w:pStyle w:val="ConsPlusNormal"/>
      </w:pPr>
    </w:p>
    <w:p w:rsidR="007F6828" w:rsidRDefault="007F6828">
      <w:pPr>
        <w:pStyle w:val="ConsPlusNormal"/>
        <w:ind w:firstLine="540"/>
        <w:jc w:val="both"/>
      </w:pPr>
      <w:r>
        <w:t>В общую аварию включаются только такие убытки, которые являются прямым следствием акта общей аварии.</w:t>
      </w:r>
    </w:p>
    <w:p w:rsidR="007F6828" w:rsidRDefault="007F6828">
      <w:pPr>
        <w:pStyle w:val="ConsPlusNormal"/>
        <w:spacing w:before="220"/>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7F6828" w:rsidRDefault="007F6828">
      <w:pPr>
        <w:pStyle w:val="ConsPlusNormal"/>
      </w:pPr>
    </w:p>
    <w:p w:rsidR="007F6828" w:rsidRDefault="007F6828">
      <w:pPr>
        <w:pStyle w:val="ConsPlusTitle"/>
        <w:ind w:firstLine="540"/>
        <w:jc w:val="both"/>
        <w:outlineLvl w:val="1"/>
      </w:pPr>
      <w:r>
        <w:t>Статья 144. Бремя доказывания</w:t>
      </w:r>
    </w:p>
    <w:p w:rsidR="007F6828" w:rsidRDefault="007F6828">
      <w:pPr>
        <w:pStyle w:val="ConsPlusNormal"/>
      </w:pPr>
    </w:p>
    <w:p w:rsidR="007F6828" w:rsidRDefault="007F6828">
      <w:pPr>
        <w:pStyle w:val="ConsPlusNorma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7F6828" w:rsidRDefault="007F6828">
      <w:pPr>
        <w:pStyle w:val="ConsPlusNormal"/>
      </w:pPr>
    </w:p>
    <w:p w:rsidR="007F6828" w:rsidRDefault="007F6828">
      <w:pPr>
        <w:pStyle w:val="ConsPlusTitle"/>
        <w:ind w:firstLine="540"/>
        <w:jc w:val="both"/>
        <w:outlineLvl w:val="1"/>
      </w:pPr>
      <w:r>
        <w:t>Статья 145. Возмещение расходов на спасание</w:t>
      </w:r>
    </w:p>
    <w:p w:rsidR="007F6828" w:rsidRDefault="007F6828">
      <w:pPr>
        <w:pStyle w:val="ConsPlusNormal"/>
      </w:pPr>
    </w:p>
    <w:p w:rsidR="007F6828" w:rsidRDefault="007F6828">
      <w:pPr>
        <w:pStyle w:val="ConsPlusNormal"/>
        <w:ind w:firstLine="540"/>
        <w:jc w:val="both"/>
      </w:pPr>
      <w:bookmarkStart w:id="112" w:name="P1708"/>
      <w:bookmarkEnd w:id="112"/>
      <w:r>
        <w:t xml:space="preserve">1. Расходы на спасание, произведенные участниками общего предприятия, если спасание осуществлялось в целях, указанных в </w:t>
      </w:r>
      <w:hyperlink w:anchor="P1684">
        <w:r>
          <w:rPr>
            <w:color w:val="0000FF"/>
          </w:rPr>
          <w:t>пункте 1 статьи 140</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7F6828" w:rsidRDefault="007F6828">
      <w:pPr>
        <w:pStyle w:val="ConsPlusNormal"/>
        <w:spacing w:before="220"/>
        <w:ind w:firstLine="540"/>
        <w:jc w:val="both"/>
      </w:pPr>
      <w:r>
        <w:t xml:space="preserve">2. Расходы, указанные в </w:t>
      </w:r>
      <w:hyperlink w:anchor="P1708">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1609">
        <w:r>
          <w:rPr>
            <w:color w:val="0000FF"/>
          </w:rPr>
          <w:t>подпункте 2 пункта 1 статьи 128</w:t>
        </w:r>
      </w:hyperlink>
      <w:r>
        <w:t xml:space="preserve"> настоящего Кодекса. Однако специальная компенсация, выплачиваемая судовладельцем спасателю в размере, предусмотренном </w:t>
      </w:r>
      <w:hyperlink w:anchor="P1627">
        <w:r>
          <w:rPr>
            <w:color w:val="0000FF"/>
          </w:rPr>
          <w:t>пунктом 4 статьи 129</w:t>
        </w:r>
      </w:hyperlink>
      <w:r>
        <w:t xml:space="preserve"> настоящего Кодекса, не признается общей аварией.</w:t>
      </w:r>
    </w:p>
    <w:p w:rsidR="007F6828" w:rsidRDefault="007F6828">
      <w:pPr>
        <w:pStyle w:val="ConsPlusNormal"/>
      </w:pPr>
    </w:p>
    <w:p w:rsidR="007F6828" w:rsidRDefault="007F6828">
      <w:pPr>
        <w:pStyle w:val="ConsPlusTitle"/>
        <w:ind w:firstLine="540"/>
        <w:jc w:val="both"/>
        <w:outlineLvl w:val="1"/>
      </w:pPr>
      <w:r>
        <w:t>Статья 146. Частичная выгрузка груза с одного судна и погрузка его на другое судно</w:t>
      </w:r>
    </w:p>
    <w:p w:rsidR="007F6828" w:rsidRDefault="007F6828">
      <w:pPr>
        <w:pStyle w:val="ConsPlusNormal"/>
      </w:pPr>
    </w:p>
    <w:p w:rsidR="007F6828" w:rsidRDefault="007F6828">
      <w:pPr>
        <w:pStyle w:val="ConsPlusNorma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7F6828" w:rsidRDefault="007F6828">
      <w:pPr>
        <w:pStyle w:val="ConsPlusNormal"/>
        <w:spacing w:before="220"/>
        <w:ind w:firstLine="540"/>
        <w:jc w:val="both"/>
      </w:pPr>
      <w:r>
        <w:lastRenderedPageBreak/>
        <w:t>расходы на частичную выгрузку груза с судна, его хранение и обратную погрузку груза на судно;</w:t>
      </w:r>
    </w:p>
    <w:p w:rsidR="007F6828" w:rsidRDefault="007F6828">
      <w:pPr>
        <w:pStyle w:val="ConsPlusNormal"/>
        <w:spacing w:before="220"/>
        <w:ind w:firstLine="540"/>
        <w:jc w:val="both"/>
      </w:pPr>
      <w:r>
        <w:t>расходы на аренду судна, на которое осуществляется частичная погрузка груза;</w:t>
      </w:r>
    </w:p>
    <w:p w:rsidR="007F6828" w:rsidRDefault="007F6828">
      <w:pPr>
        <w:pStyle w:val="ConsPlusNormal"/>
        <w:spacing w:before="220"/>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7F6828" w:rsidRDefault="007F6828">
      <w:pPr>
        <w:pStyle w:val="ConsPlusNormal"/>
        <w:spacing w:before="220"/>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7F6828" w:rsidRDefault="007F6828">
      <w:pPr>
        <w:pStyle w:val="ConsPlusNormal"/>
        <w:spacing w:before="220"/>
        <w:ind w:firstLine="540"/>
        <w:jc w:val="both"/>
      </w:pPr>
      <w:r>
        <w:t>убытки и расходы, связанные с утратой и повреждением груза при его частичной выгрузке, хранении и погрузке;</w:t>
      </w:r>
    </w:p>
    <w:p w:rsidR="007F6828" w:rsidRDefault="007F6828">
      <w:pPr>
        <w:pStyle w:val="ConsPlusNormal"/>
        <w:spacing w:before="220"/>
        <w:ind w:firstLine="540"/>
        <w:jc w:val="both"/>
      </w:pPr>
      <w:r>
        <w:t>премии, выплаченные страховщикам за дополнительное страхование.</w:t>
      </w:r>
    </w:p>
    <w:p w:rsidR="007F6828" w:rsidRDefault="007F6828">
      <w:pPr>
        <w:pStyle w:val="ConsPlusNormal"/>
      </w:pPr>
    </w:p>
    <w:p w:rsidR="007F6828" w:rsidRDefault="007F6828">
      <w:pPr>
        <w:pStyle w:val="ConsPlusTitle"/>
        <w:ind w:firstLine="540"/>
        <w:jc w:val="both"/>
        <w:outlineLvl w:val="1"/>
      </w:pPr>
      <w:r>
        <w:t>Статья 147. Место убежища</w:t>
      </w:r>
    </w:p>
    <w:p w:rsidR="007F6828" w:rsidRDefault="007F6828">
      <w:pPr>
        <w:pStyle w:val="ConsPlusNormal"/>
      </w:pPr>
    </w:p>
    <w:p w:rsidR="007F6828" w:rsidRDefault="007F6828">
      <w:pPr>
        <w:pStyle w:val="ConsPlusNorma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7F6828" w:rsidRDefault="007F6828">
      <w:pPr>
        <w:pStyle w:val="ConsPlusNormal"/>
        <w:jc w:val="both"/>
      </w:pPr>
      <w:r>
        <w:t xml:space="preserve">(в ред. Федерального </w:t>
      </w:r>
      <w:hyperlink r:id="rId548">
        <w:r>
          <w:rPr>
            <w:color w:val="0000FF"/>
          </w:rPr>
          <w:t>закона</w:t>
        </w:r>
      </w:hyperlink>
      <w:r>
        <w:t xml:space="preserve"> от 03.07.2016 N 367-ФЗ)</w:t>
      </w:r>
    </w:p>
    <w:p w:rsidR="007F6828" w:rsidRDefault="007F6828">
      <w:pPr>
        <w:pStyle w:val="ConsPlusNormal"/>
        <w:spacing w:before="220"/>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7F6828" w:rsidRDefault="007F6828">
      <w:pPr>
        <w:pStyle w:val="ConsPlusNormal"/>
        <w:spacing w:before="220"/>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7F6828" w:rsidRDefault="007F6828">
      <w:pPr>
        <w:pStyle w:val="ConsPlusNormal"/>
      </w:pPr>
    </w:p>
    <w:p w:rsidR="007F6828" w:rsidRDefault="007F6828">
      <w:pPr>
        <w:pStyle w:val="ConsPlusTitle"/>
        <w:ind w:firstLine="540"/>
        <w:jc w:val="both"/>
        <w:outlineLvl w:val="1"/>
      </w:pPr>
      <w:r>
        <w:t>Статья 148. Караван судов</w:t>
      </w:r>
    </w:p>
    <w:p w:rsidR="007F6828" w:rsidRDefault="007F6828">
      <w:pPr>
        <w:pStyle w:val="ConsPlusNormal"/>
      </w:pPr>
    </w:p>
    <w:p w:rsidR="007F6828" w:rsidRDefault="007F6828">
      <w:pPr>
        <w:pStyle w:val="ConsPlusNorma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7F6828" w:rsidRDefault="007F6828">
      <w:pPr>
        <w:pStyle w:val="ConsPlusNormal"/>
        <w:spacing w:before="220"/>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7F6828" w:rsidRDefault="007F6828">
      <w:pPr>
        <w:pStyle w:val="ConsPlusNormal"/>
        <w:spacing w:before="220"/>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7F6828" w:rsidRDefault="007F6828">
      <w:pPr>
        <w:pStyle w:val="ConsPlusNormal"/>
      </w:pPr>
    </w:p>
    <w:p w:rsidR="007F6828" w:rsidRDefault="007F6828">
      <w:pPr>
        <w:pStyle w:val="ConsPlusTitle"/>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7F6828" w:rsidRDefault="007F6828">
      <w:pPr>
        <w:pStyle w:val="ConsPlusNormal"/>
      </w:pPr>
    </w:p>
    <w:p w:rsidR="007F6828" w:rsidRDefault="007F6828">
      <w:pPr>
        <w:pStyle w:val="ConsPlusNorma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7F6828" w:rsidRDefault="007F6828">
      <w:pPr>
        <w:pStyle w:val="ConsPlusNormal"/>
        <w:spacing w:before="220"/>
        <w:ind w:firstLine="540"/>
        <w:jc w:val="both"/>
      </w:pPr>
      <w:r>
        <w:lastRenderedPageBreak/>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7F6828" w:rsidRDefault="007F6828">
      <w:pPr>
        <w:pStyle w:val="ConsPlusNormal"/>
        <w:spacing w:before="220"/>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7F6828" w:rsidRDefault="007F6828">
      <w:pPr>
        <w:pStyle w:val="ConsPlusNormal"/>
        <w:spacing w:before="220"/>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7F6828" w:rsidRDefault="007F6828">
      <w:pPr>
        <w:pStyle w:val="ConsPlusNormal"/>
      </w:pPr>
    </w:p>
    <w:p w:rsidR="007F6828" w:rsidRDefault="007F6828">
      <w:pPr>
        <w:pStyle w:val="ConsPlusTitle"/>
        <w:ind w:firstLine="540"/>
        <w:jc w:val="both"/>
        <w:outlineLvl w:val="1"/>
      </w:pPr>
      <w:r>
        <w:t>Статья 150. Убытки от повреждения судна, его машин и принадлежностей или гибели судна</w:t>
      </w:r>
    </w:p>
    <w:p w:rsidR="007F6828" w:rsidRDefault="007F6828">
      <w:pPr>
        <w:pStyle w:val="ConsPlusNormal"/>
      </w:pPr>
    </w:p>
    <w:p w:rsidR="007F6828" w:rsidRDefault="007F6828">
      <w:pPr>
        <w:pStyle w:val="ConsPlusNormal"/>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7F6828" w:rsidRDefault="007F6828">
      <w:pPr>
        <w:pStyle w:val="ConsPlusNormal"/>
        <w:spacing w:before="220"/>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7F6828" w:rsidRDefault="007F6828">
      <w:pPr>
        <w:pStyle w:val="ConsPlusNormal"/>
        <w:spacing w:before="220"/>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7F6828" w:rsidRDefault="007F6828">
      <w:pPr>
        <w:pStyle w:val="ConsPlusNormal"/>
        <w:spacing w:before="220"/>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7F6828" w:rsidRDefault="007F6828">
      <w:pPr>
        <w:pStyle w:val="ConsPlusNormal"/>
        <w:spacing w:before="220"/>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7F6828" w:rsidRDefault="007F6828">
      <w:pPr>
        <w:pStyle w:val="ConsPlusNormal"/>
        <w:spacing w:before="220"/>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7F6828" w:rsidRDefault="007F6828">
      <w:pPr>
        <w:pStyle w:val="ConsPlusNormal"/>
        <w:spacing w:before="220"/>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7F6828" w:rsidRDefault="007F6828">
      <w:pPr>
        <w:pStyle w:val="ConsPlusNormal"/>
        <w:spacing w:before="220"/>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7F6828" w:rsidRDefault="007F6828">
      <w:pPr>
        <w:pStyle w:val="ConsPlusNormal"/>
        <w:spacing w:before="220"/>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7F6828" w:rsidRDefault="007F6828">
      <w:pPr>
        <w:pStyle w:val="ConsPlusNormal"/>
        <w:spacing w:before="220"/>
        <w:ind w:firstLine="540"/>
        <w:jc w:val="both"/>
      </w:pPr>
      <w:r>
        <w:t>4. Убытки от повреждения судна не должны превышать сумму расходов, возмещаемых в случае гибели судна.</w:t>
      </w:r>
    </w:p>
    <w:p w:rsidR="007F6828" w:rsidRDefault="007F6828">
      <w:pPr>
        <w:pStyle w:val="ConsPlusNormal"/>
      </w:pPr>
    </w:p>
    <w:p w:rsidR="007F6828" w:rsidRDefault="007F6828">
      <w:pPr>
        <w:pStyle w:val="ConsPlusTitle"/>
        <w:ind w:firstLine="540"/>
        <w:jc w:val="both"/>
        <w:outlineLvl w:val="1"/>
      </w:pPr>
      <w:r>
        <w:t>Статья 151. Убытки от гибели или повреждения груза</w:t>
      </w:r>
    </w:p>
    <w:p w:rsidR="007F6828" w:rsidRDefault="007F6828">
      <w:pPr>
        <w:pStyle w:val="ConsPlusNormal"/>
      </w:pPr>
    </w:p>
    <w:p w:rsidR="007F6828" w:rsidRDefault="007F6828">
      <w:pPr>
        <w:pStyle w:val="ConsPlusNormal"/>
        <w:ind w:firstLine="540"/>
        <w:jc w:val="both"/>
      </w:pPr>
      <w:bookmarkStart w:id="113" w:name="P1756"/>
      <w:bookmarkEnd w:id="113"/>
      <w:r>
        <w:t xml:space="preserve">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w:t>
      </w:r>
      <w:r>
        <w:lastRenderedPageBreak/>
        <w:t>отгрузки.</w:t>
      </w:r>
    </w:p>
    <w:p w:rsidR="007F6828" w:rsidRDefault="007F6828">
      <w:pPr>
        <w:pStyle w:val="ConsPlusNormal"/>
        <w:spacing w:before="220"/>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7F6828" w:rsidRDefault="007F6828">
      <w:pPr>
        <w:pStyle w:val="ConsPlusNormal"/>
        <w:spacing w:before="22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1756">
        <w:r>
          <w:rPr>
            <w:color w:val="0000FF"/>
          </w:rPr>
          <w:t>пунктом 1</w:t>
        </w:r>
      </w:hyperlink>
      <w:r>
        <w:t xml:space="preserve"> настоящей статьи, и чистой выручкой от продажи груза.</w:t>
      </w:r>
    </w:p>
    <w:p w:rsidR="007F6828" w:rsidRDefault="007F6828">
      <w:pPr>
        <w:pStyle w:val="ConsPlusNormal"/>
      </w:pPr>
    </w:p>
    <w:p w:rsidR="007F6828" w:rsidRDefault="007F6828">
      <w:pPr>
        <w:pStyle w:val="ConsPlusTitle"/>
        <w:ind w:firstLine="540"/>
        <w:jc w:val="both"/>
        <w:outlineLvl w:val="1"/>
      </w:pPr>
      <w:r>
        <w:t>Статья 152. Убытки от потери провозной платы</w:t>
      </w:r>
    </w:p>
    <w:p w:rsidR="007F6828" w:rsidRDefault="007F6828">
      <w:pPr>
        <w:pStyle w:val="ConsPlusNormal"/>
      </w:pPr>
    </w:p>
    <w:p w:rsidR="007F6828" w:rsidRDefault="007F6828">
      <w:pPr>
        <w:pStyle w:val="ConsPlusNorma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7F6828" w:rsidRDefault="007F6828">
      <w:pPr>
        <w:pStyle w:val="ConsPlusNormal"/>
      </w:pPr>
    </w:p>
    <w:p w:rsidR="007F6828" w:rsidRDefault="007F6828">
      <w:pPr>
        <w:pStyle w:val="ConsPlusTitle"/>
        <w:ind w:firstLine="540"/>
        <w:jc w:val="both"/>
        <w:outlineLvl w:val="1"/>
      </w:pPr>
      <w:r>
        <w:t>Статья 153. Проценты на убытки, возмещаемые в порядке распределения общей аварии</w:t>
      </w:r>
    </w:p>
    <w:p w:rsidR="007F6828" w:rsidRDefault="007F6828">
      <w:pPr>
        <w:pStyle w:val="ConsPlusNormal"/>
      </w:pPr>
    </w:p>
    <w:p w:rsidR="007F6828" w:rsidRDefault="007F6828">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7F6828" w:rsidRDefault="007F6828">
      <w:pPr>
        <w:pStyle w:val="ConsPlusNormal"/>
      </w:pPr>
    </w:p>
    <w:p w:rsidR="007F6828" w:rsidRDefault="007F6828">
      <w:pPr>
        <w:pStyle w:val="ConsPlusTitle"/>
        <w:ind w:firstLine="540"/>
        <w:jc w:val="both"/>
        <w:outlineLvl w:val="1"/>
      </w:pPr>
      <w:bookmarkStart w:id="114" w:name="P1768"/>
      <w:bookmarkEnd w:id="114"/>
      <w:r>
        <w:t>Статья 154. Контрибуционная стоимость имущества</w:t>
      </w:r>
    </w:p>
    <w:p w:rsidR="007F6828" w:rsidRDefault="007F6828">
      <w:pPr>
        <w:pStyle w:val="ConsPlusNormal"/>
      </w:pPr>
    </w:p>
    <w:p w:rsidR="007F6828" w:rsidRDefault="007F6828">
      <w:pPr>
        <w:pStyle w:val="ConsPlusNormal"/>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7F6828" w:rsidRDefault="007F6828">
      <w:pPr>
        <w:pStyle w:val="ConsPlusNormal"/>
        <w:spacing w:before="220"/>
        <w:ind w:firstLine="540"/>
        <w:jc w:val="both"/>
      </w:pPr>
      <w:r>
        <w:t>2. Контрибуционная стоимость судна определяется исходя из стоимости судна в поврежденном состоянии.</w:t>
      </w:r>
    </w:p>
    <w:p w:rsidR="007F6828" w:rsidRDefault="007F6828">
      <w:pPr>
        <w:pStyle w:val="ConsPlusNormal"/>
        <w:spacing w:before="220"/>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7F6828" w:rsidRDefault="007F6828">
      <w:pPr>
        <w:pStyle w:val="ConsPlusNormal"/>
        <w:spacing w:before="220"/>
        <w:ind w:firstLine="540"/>
        <w:jc w:val="both"/>
      </w:pPr>
      <w:r>
        <w:t>4. Контрибуционная стоимость провозной платы, находящейся на риске перевозчика, равна потерянной провозной плате.</w:t>
      </w:r>
    </w:p>
    <w:p w:rsidR="007F6828" w:rsidRDefault="007F6828">
      <w:pPr>
        <w:pStyle w:val="ConsPlusNormal"/>
        <w:spacing w:before="220"/>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7F6828" w:rsidRDefault="007F6828">
      <w:pPr>
        <w:pStyle w:val="ConsPlusNormal"/>
        <w:spacing w:before="220"/>
        <w:ind w:firstLine="540"/>
        <w:jc w:val="both"/>
      </w:pPr>
      <w:r>
        <w:t>6. Любые средства укрепления грузовых мест учитываются во взносах по общей аварии наравне с грузом.</w:t>
      </w:r>
    </w:p>
    <w:p w:rsidR="007F6828" w:rsidRDefault="007F6828">
      <w:pPr>
        <w:pStyle w:val="ConsPlusNormal"/>
      </w:pPr>
    </w:p>
    <w:p w:rsidR="007F6828" w:rsidRDefault="007F6828">
      <w:pPr>
        <w:pStyle w:val="ConsPlusTitle"/>
        <w:ind w:firstLine="540"/>
        <w:jc w:val="both"/>
        <w:outlineLvl w:val="1"/>
      </w:pPr>
      <w:bookmarkStart w:id="115" w:name="P1777"/>
      <w:bookmarkEnd w:id="115"/>
      <w:r>
        <w:t>Статья 155. Диспаша и диспашеры</w:t>
      </w:r>
    </w:p>
    <w:p w:rsidR="007F6828" w:rsidRDefault="007F6828">
      <w:pPr>
        <w:pStyle w:val="ConsPlusNormal"/>
      </w:pPr>
    </w:p>
    <w:p w:rsidR="007F6828" w:rsidRDefault="007F6828">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7F6828" w:rsidRDefault="007F6828">
      <w:pPr>
        <w:pStyle w:val="ConsPlusNormal"/>
      </w:pPr>
    </w:p>
    <w:p w:rsidR="007F6828" w:rsidRDefault="007F6828">
      <w:pPr>
        <w:pStyle w:val="ConsPlusTitle"/>
        <w:ind w:firstLine="540"/>
        <w:jc w:val="both"/>
        <w:outlineLvl w:val="1"/>
      </w:pPr>
      <w:r>
        <w:lastRenderedPageBreak/>
        <w:t>Статья 156. Материалы, на основании которых составляется диспаша</w:t>
      </w:r>
    </w:p>
    <w:p w:rsidR="007F6828" w:rsidRDefault="007F6828">
      <w:pPr>
        <w:pStyle w:val="ConsPlusNormal"/>
      </w:pPr>
    </w:p>
    <w:p w:rsidR="007F6828" w:rsidRDefault="007F6828">
      <w:pPr>
        <w:pStyle w:val="ConsPlusNormal"/>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7F6828" w:rsidRDefault="007F6828">
      <w:pPr>
        <w:pStyle w:val="ConsPlusNormal"/>
        <w:spacing w:before="220"/>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7F6828" w:rsidRDefault="007F6828">
      <w:pPr>
        <w:pStyle w:val="ConsPlusNormal"/>
        <w:spacing w:before="220"/>
        <w:ind w:firstLine="540"/>
        <w:jc w:val="both"/>
      </w:pPr>
      <w: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7F6828" w:rsidRDefault="007F6828">
      <w:pPr>
        <w:pStyle w:val="ConsPlusNormal"/>
        <w:spacing w:before="220"/>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7F6828" w:rsidRDefault="007F6828">
      <w:pPr>
        <w:pStyle w:val="ConsPlusNormal"/>
      </w:pPr>
    </w:p>
    <w:p w:rsidR="007F6828" w:rsidRDefault="007F6828">
      <w:pPr>
        <w:pStyle w:val="ConsPlusTitle"/>
        <w:ind w:firstLine="540"/>
        <w:jc w:val="both"/>
        <w:outlineLvl w:val="1"/>
      </w:pPr>
      <w:r>
        <w:t>Статья 157. Сбор за составление диспаши</w:t>
      </w:r>
    </w:p>
    <w:p w:rsidR="007F6828" w:rsidRDefault="007F6828">
      <w:pPr>
        <w:pStyle w:val="ConsPlusNormal"/>
      </w:pPr>
    </w:p>
    <w:p w:rsidR="007F6828" w:rsidRDefault="007F6828">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7F6828" w:rsidRDefault="007F6828">
      <w:pPr>
        <w:pStyle w:val="ConsPlusNormal"/>
      </w:pPr>
    </w:p>
    <w:p w:rsidR="007F6828" w:rsidRDefault="007F6828">
      <w:pPr>
        <w:pStyle w:val="ConsPlusTitle"/>
        <w:ind w:firstLine="540"/>
        <w:jc w:val="both"/>
        <w:outlineLvl w:val="1"/>
      </w:pPr>
      <w:r>
        <w:t>Статья 158. Исправление и оспаривание диспаши</w:t>
      </w:r>
    </w:p>
    <w:p w:rsidR="007F6828" w:rsidRDefault="007F6828">
      <w:pPr>
        <w:pStyle w:val="ConsPlusNormal"/>
      </w:pPr>
    </w:p>
    <w:p w:rsidR="007F6828" w:rsidRDefault="007F6828">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7F6828" w:rsidRDefault="007F6828">
      <w:pPr>
        <w:pStyle w:val="ConsPlusNormal"/>
        <w:spacing w:before="220"/>
        <w:ind w:firstLine="540"/>
        <w:jc w:val="both"/>
      </w:pPr>
      <w:bookmarkStart w:id="116" w:name="P1795"/>
      <w:bookmarkEnd w:id="116"/>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7F6828" w:rsidRDefault="007F6828">
      <w:pPr>
        <w:pStyle w:val="ConsPlusNormal"/>
        <w:spacing w:before="22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7F6828" w:rsidRDefault="007F6828">
      <w:pPr>
        <w:pStyle w:val="ConsPlusNormal"/>
        <w:spacing w:before="22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7F6828" w:rsidRDefault="007F6828">
      <w:pPr>
        <w:pStyle w:val="ConsPlusNormal"/>
      </w:pPr>
    </w:p>
    <w:p w:rsidR="007F6828" w:rsidRDefault="007F6828">
      <w:pPr>
        <w:pStyle w:val="ConsPlusTitle"/>
        <w:ind w:firstLine="540"/>
        <w:jc w:val="both"/>
        <w:outlineLvl w:val="1"/>
      </w:pPr>
      <w:bookmarkStart w:id="117" w:name="P1799"/>
      <w:bookmarkEnd w:id="117"/>
      <w:r>
        <w:t>Статья 159. Исполнение диспаши</w:t>
      </w:r>
    </w:p>
    <w:p w:rsidR="007F6828" w:rsidRDefault="007F6828">
      <w:pPr>
        <w:pStyle w:val="ConsPlusNormal"/>
      </w:pPr>
    </w:p>
    <w:p w:rsidR="007F6828" w:rsidRDefault="007F6828">
      <w:pPr>
        <w:pStyle w:val="ConsPlusNormal"/>
        <w:ind w:firstLine="540"/>
        <w:jc w:val="both"/>
      </w:pPr>
      <w:r>
        <w:t xml:space="preserve">В случае, если диспаша не оспорена в срок, предусмотренный </w:t>
      </w:r>
      <w:hyperlink w:anchor="P1795">
        <w:r>
          <w:rPr>
            <w:color w:val="0000FF"/>
          </w:rPr>
          <w:t>пунктом 2 статьи 158</w:t>
        </w:r>
      </w:hyperlink>
      <w: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7F6828" w:rsidRDefault="007F6828">
      <w:pPr>
        <w:pStyle w:val="ConsPlusNormal"/>
      </w:pPr>
    </w:p>
    <w:p w:rsidR="007F6828" w:rsidRDefault="007F6828">
      <w:pPr>
        <w:pStyle w:val="ConsPlusTitle"/>
        <w:jc w:val="center"/>
        <w:outlineLvl w:val="0"/>
      </w:pPr>
      <w:bookmarkStart w:id="118" w:name="P1803"/>
      <w:bookmarkEnd w:id="118"/>
      <w:r>
        <w:t>Глава XVIII. АКТЫ, ПРЕТЕНЗИИ И ИСКИ</w:t>
      </w:r>
    </w:p>
    <w:p w:rsidR="007F6828" w:rsidRDefault="007F6828">
      <w:pPr>
        <w:pStyle w:val="ConsPlusNormal"/>
      </w:pPr>
    </w:p>
    <w:p w:rsidR="007F6828" w:rsidRDefault="007F6828">
      <w:pPr>
        <w:pStyle w:val="ConsPlusTitle"/>
        <w:ind w:firstLine="540"/>
        <w:jc w:val="both"/>
        <w:outlineLvl w:val="1"/>
      </w:pPr>
      <w:r>
        <w:t>Статья 160. Акты</w:t>
      </w:r>
    </w:p>
    <w:p w:rsidR="007F6828" w:rsidRDefault="007F6828">
      <w:pPr>
        <w:pStyle w:val="ConsPlusNormal"/>
      </w:pPr>
    </w:p>
    <w:p w:rsidR="007F6828" w:rsidRDefault="007F6828">
      <w:pPr>
        <w:pStyle w:val="ConsPlusNormal"/>
        <w:ind w:firstLine="540"/>
        <w:jc w:val="both"/>
      </w:pPr>
      <w:r>
        <w:lastRenderedPageBreak/>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7F6828" w:rsidRDefault="007F6828">
      <w:pPr>
        <w:pStyle w:val="ConsPlusNormal"/>
        <w:spacing w:before="220"/>
        <w:ind w:firstLine="540"/>
        <w:jc w:val="both"/>
      </w:pPr>
      <w:bookmarkStart w:id="119" w:name="P1808"/>
      <w:bookmarkEnd w:id="119"/>
      <w:r>
        <w:t>2. Коммерческий акт составляется при выдаче груза, багажа или буксируемого объекта для удостоверения:</w:t>
      </w:r>
    </w:p>
    <w:p w:rsidR="007F6828" w:rsidRDefault="007F6828">
      <w:pPr>
        <w:pStyle w:val="ConsPlusNormal"/>
        <w:spacing w:before="220"/>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7F6828" w:rsidRDefault="007F6828">
      <w:pPr>
        <w:pStyle w:val="ConsPlusNormal"/>
        <w:spacing w:before="220"/>
        <w:ind w:firstLine="540"/>
        <w:jc w:val="both"/>
      </w:pPr>
      <w:r>
        <w:t>повреждения (порчи) груза, багажа или повреждения буксируемого объекта;</w:t>
      </w:r>
    </w:p>
    <w:p w:rsidR="007F6828" w:rsidRDefault="007F6828">
      <w:pPr>
        <w:pStyle w:val="ConsPlusNormal"/>
        <w:spacing w:before="220"/>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7F6828" w:rsidRDefault="007F6828">
      <w:pPr>
        <w:pStyle w:val="ConsPlusNormal"/>
        <w:spacing w:before="220"/>
        <w:ind w:firstLine="540"/>
        <w:jc w:val="both"/>
      </w:pPr>
      <w:r>
        <w:t>недостачи древесины (лесоматериалов) и такелажа в поврежденных плотах;</w:t>
      </w:r>
    </w:p>
    <w:p w:rsidR="007F6828" w:rsidRDefault="007F6828">
      <w:pPr>
        <w:pStyle w:val="ConsPlusNormal"/>
        <w:jc w:val="both"/>
      </w:pPr>
      <w:r>
        <w:t xml:space="preserve">(в ред. Федерального </w:t>
      </w:r>
      <w:hyperlink r:id="rId549">
        <w:r>
          <w:rPr>
            <w:color w:val="0000FF"/>
          </w:rPr>
          <w:t>закона</w:t>
        </w:r>
      </w:hyperlink>
      <w:r>
        <w:t xml:space="preserve"> от 02.07.2021 N 302-ФЗ)</w:t>
      </w:r>
    </w:p>
    <w:p w:rsidR="007F6828" w:rsidRDefault="007F6828">
      <w:pPr>
        <w:pStyle w:val="ConsPlusNormal"/>
        <w:spacing w:before="220"/>
        <w:ind w:firstLine="540"/>
        <w:jc w:val="both"/>
      </w:pPr>
      <w:r>
        <w:t>возвращения перевозчику похищенного груза, багажа или буксируемого объекта.</w:t>
      </w:r>
    </w:p>
    <w:p w:rsidR="007F6828" w:rsidRDefault="007F6828">
      <w:pPr>
        <w:pStyle w:val="ConsPlusNormal"/>
        <w:spacing w:before="220"/>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7F6828" w:rsidRDefault="007F6828">
      <w:pPr>
        <w:pStyle w:val="ConsPlusNormal"/>
        <w:spacing w:before="220"/>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7F6828" w:rsidRDefault="007F6828">
      <w:pPr>
        <w:pStyle w:val="ConsPlusNormal"/>
        <w:spacing w:before="220"/>
        <w:ind w:firstLine="540"/>
        <w:jc w:val="both"/>
      </w:pPr>
      <w:r>
        <w:t>4. Коммерческий акт не составляется:</w:t>
      </w:r>
    </w:p>
    <w:p w:rsidR="007F6828" w:rsidRDefault="007F6828">
      <w:pPr>
        <w:pStyle w:val="ConsPlusNormal"/>
        <w:spacing w:before="220"/>
        <w:ind w:firstLine="540"/>
        <w:jc w:val="both"/>
      </w:pPr>
      <w:r>
        <w:t xml:space="preserve">при недостаче массы груза в пределах </w:t>
      </w:r>
      <w:hyperlink r:id="rId550">
        <w:r>
          <w:rPr>
            <w:color w:val="0000FF"/>
          </w:rPr>
          <w:t>норм естественной убыли</w:t>
        </w:r>
      </w:hyperlink>
      <w: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7F6828" w:rsidRDefault="007F6828">
      <w:pPr>
        <w:pStyle w:val="ConsPlusNormal"/>
        <w:spacing w:before="220"/>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7F6828" w:rsidRDefault="007F6828">
      <w:pPr>
        <w:pStyle w:val="ConsPlusNormal"/>
        <w:spacing w:before="220"/>
        <w:ind w:firstLine="540"/>
        <w:jc w:val="both"/>
      </w:pPr>
      <w:r>
        <w:t xml:space="preserve">5. Акты общей формы составляются в случае удостоверения обстоятельств, не предусмотренных </w:t>
      </w:r>
      <w:hyperlink w:anchor="P1808">
        <w:r>
          <w:rPr>
            <w:color w:val="0000FF"/>
          </w:rPr>
          <w:t>пунктом 2</w:t>
        </w:r>
      </w:hyperlink>
      <w:r>
        <w:t xml:space="preserve"> настоящей статьи.</w:t>
      </w:r>
    </w:p>
    <w:p w:rsidR="007F6828" w:rsidRDefault="007F6828">
      <w:pPr>
        <w:pStyle w:val="ConsPlusNormal"/>
      </w:pPr>
    </w:p>
    <w:p w:rsidR="007F6828" w:rsidRDefault="007F6828">
      <w:pPr>
        <w:pStyle w:val="ConsPlusTitle"/>
        <w:ind w:firstLine="540"/>
        <w:jc w:val="both"/>
        <w:outlineLvl w:val="1"/>
      </w:pPr>
      <w:r>
        <w:t>Статья 161. Порядок предъявления претензий к перевозчику или буксировщику</w:t>
      </w:r>
    </w:p>
    <w:p w:rsidR="007F6828" w:rsidRDefault="007F6828">
      <w:pPr>
        <w:pStyle w:val="ConsPlusNormal"/>
      </w:pPr>
    </w:p>
    <w:p w:rsidR="007F6828" w:rsidRDefault="007F6828">
      <w:pPr>
        <w:pStyle w:val="ConsPlusNorma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7F6828" w:rsidRDefault="007F6828">
      <w:pPr>
        <w:pStyle w:val="ConsPlusNormal"/>
        <w:spacing w:before="220"/>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7F6828" w:rsidRDefault="007F6828">
      <w:pPr>
        <w:pStyle w:val="ConsPlusNormal"/>
        <w:spacing w:before="220"/>
        <w:ind w:firstLine="540"/>
        <w:jc w:val="both"/>
      </w:pPr>
      <w:r>
        <w:lastRenderedPageBreak/>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7F6828" w:rsidRDefault="007F6828">
      <w:pPr>
        <w:pStyle w:val="ConsPlusNormal"/>
        <w:spacing w:before="220"/>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7F6828" w:rsidRDefault="007F6828">
      <w:pPr>
        <w:pStyle w:val="ConsPlusNormal"/>
        <w:spacing w:before="220"/>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7F6828" w:rsidRDefault="007F6828">
      <w:pPr>
        <w:pStyle w:val="ConsPlusNormal"/>
        <w:spacing w:before="220"/>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7F6828" w:rsidRDefault="007F6828">
      <w:pPr>
        <w:pStyle w:val="ConsPlusNormal"/>
        <w:spacing w:before="220"/>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7F6828" w:rsidRDefault="007F6828">
      <w:pPr>
        <w:pStyle w:val="ConsPlusNormal"/>
        <w:spacing w:before="220"/>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7F6828" w:rsidRDefault="007F6828">
      <w:pPr>
        <w:pStyle w:val="ConsPlusNormal"/>
        <w:spacing w:before="220"/>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7F6828" w:rsidRDefault="007F6828">
      <w:pPr>
        <w:pStyle w:val="ConsPlusNormal"/>
        <w:spacing w:before="220"/>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7F6828" w:rsidRDefault="007F6828">
      <w:pPr>
        <w:pStyle w:val="ConsPlusNormal"/>
      </w:pPr>
    </w:p>
    <w:p w:rsidR="007F6828" w:rsidRDefault="007F6828">
      <w:pPr>
        <w:pStyle w:val="ConsPlusTitle"/>
        <w:ind w:firstLine="540"/>
        <w:jc w:val="both"/>
        <w:outlineLvl w:val="1"/>
      </w:pPr>
      <w:r>
        <w:t>Статья 162. Право на предъявление претензий и исков</w:t>
      </w:r>
    </w:p>
    <w:p w:rsidR="007F6828" w:rsidRDefault="007F6828">
      <w:pPr>
        <w:pStyle w:val="ConsPlusNormal"/>
      </w:pPr>
    </w:p>
    <w:p w:rsidR="007F6828" w:rsidRDefault="007F6828">
      <w:pPr>
        <w:pStyle w:val="ConsPlusNormal"/>
        <w:ind w:firstLine="540"/>
        <w:jc w:val="both"/>
      </w:pPr>
      <w:r>
        <w:t>Право на предъявление претензий и исков к перевозчику или буксировщику имеют:</w:t>
      </w:r>
    </w:p>
    <w:p w:rsidR="007F6828" w:rsidRDefault="007F6828">
      <w:pPr>
        <w:pStyle w:val="ConsPlusNormal"/>
        <w:spacing w:before="220"/>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7F6828" w:rsidRDefault="007F6828">
      <w:pPr>
        <w:pStyle w:val="ConsPlusNormal"/>
        <w:spacing w:before="220"/>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7F6828" w:rsidRDefault="007F6828">
      <w:pPr>
        <w:pStyle w:val="ConsPlusNormal"/>
        <w:spacing w:before="220"/>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7F6828" w:rsidRDefault="007F6828">
      <w:pPr>
        <w:pStyle w:val="ConsPlusNormal"/>
        <w:spacing w:before="220"/>
        <w:ind w:firstLine="540"/>
        <w:jc w:val="both"/>
      </w:pPr>
      <w:r>
        <w:t>при утрате багажа - пассажир при предъявлении багажной квитанции;</w:t>
      </w:r>
    </w:p>
    <w:p w:rsidR="007F6828" w:rsidRDefault="007F6828">
      <w:pPr>
        <w:pStyle w:val="ConsPlusNormal"/>
        <w:spacing w:before="220"/>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7F6828" w:rsidRDefault="007F6828">
      <w:pPr>
        <w:pStyle w:val="ConsPlusNormal"/>
        <w:spacing w:before="220"/>
        <w:ind w:firstLine="540"/>
        <w:jc w:val="both"/>
      </w:pPr>
      <w:r>
        <w:t>в случае задержки отправления или прибытия пассажирского судна с опозданием - пассажир при предъявлении билета;</w:t>
      </w:r>
    </w:p>
    <w:p w:rsidR="007F6828" w:rsidRDefault="007F6828">
      <w:pPr>
        <w:pStyle w:val="ConsPlusNormal"/>
        <w:spacing w:before="220"/>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7F6828" w:rsidRDefault="007F6828">
      <w:pPr>
        <w:pStyle w:val="ConsPlusNormal"/>
      </w:pPr>
    </w:p>
    <w:p w:rsidR="007F6828" w:rsidRDefault="007F6828">
      <w:pPr>
        <w:pStyle w:val="ConsPlusTitle"/>
        <w:ind w:firstLine="540"/>
        <w:jc w:val="both"/>
        <w:outlineLvl w:val="1"/>
      </w:pPr>
      <w:r>
        <w:t>Статья 163. Сроки рассмотрения претензии</w:t>
      </w:r>
    </w:p>
    <w:p w:rsidR="007F6828" w:rsidRDefault="007F6828">
      <w:pPr>
        <w:pStyle w:val="ConsPlusNormal"/>
      </w:pPr>
    </w:p>
    <w:p w:rsidR="007F6828" w:rsidRDefault="007F6828">
      <w:pPr>
        <w:pStyle w:val="ConsPlusNormal"/>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7F6828" w:rsidRDefault="007F6828">
      <w:pPr>
        <w:pStyle w:val="ConsPlusNormal"/>
        <w:spacing w:before="220"/>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7F6828" w:rsidRDefault="007F6828">
      <w:pPr>
        <w:pStyle w:val="ConsPlusNormal"/>
      </w:pPr>
    </w:p>
    <w:p w:rsidR="007F6828" w:rsidRDefault="007F6828">
      <w:pPr>
        <w:pStyle w:val="ConsPlusTitle"/>
        <w:ind w:firstLine="540"/>
        <w:jc w:val="both"/>
        <w:outlineLvl w:val="1"/>
      </w:pPr>
      <w:r>
        <w:t>Статья 164. Сроки исковой давности</w:t>
      </w:r>
    </w:p>
    <w:p w:rsidR="007F6828" w:rsidRDefault="007F6828">
      <w:pPr>
        <w:pStyle w:val="ConsPlusNormal"/>
      </w:pPr>
    </w:p>
    <w:p w:rsidR="007F6828" w:rsidRDefault="007F6828">
      <w:pPr>
        <w:pStyle w:val="ConsPlusNormal"/>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7F6828" w:rsidRDefault="007F6828">
      <w:pPr>
        <w:pStyle w:val="ConsPlusNormal"/>
        <w:spacing w:before="220"/>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7F6828" w:rsidRDefault="007F6828">
      <w:pPr>
        <w:pStyle w:val="ConsPlusNormal"/>
        <w:spacing w:before="220"/>
        <w:ind w:firstLine="540"/>
        <w:jc w:val="both"/>
      </w:pPr>
      <w:r>
        <w:t>3. Срок исковой давности устанавливается:</w:t>
      </w:r>
    </w:p>
    <w:p w:rsidR="007F6828" w:rsidRDefault="007F6828">
      <w:pPr>
        <w:pStyle w:val="ConsPlusNormal"/>
        <w:spacing w:before="220"/>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7F6828" w:rsidRDefault="007F6828">
      <w:pPr>
        <w:pStyle w:val="ConsPlusNormal"/>
        <w:spacing w:before="220"/>
        <w:ind w:firstLine="540"/>
        <w:jc w:val="both"/>
      </w:pPr>
      <w:bookmarkStart w:id="120" w:name="P1857"/>
      <w:bookmarkEnd w:id="120"/>
      <w:r>
        <w:t>по требованиям к перевозчику, возникающим в связи с осуществлением перевозок пассажиров и их багажа, - три года.</w:t>
      </w:r>
    </w:p>
    <w:p w:rsidR="007F6828" w:rsidRDefault="007F6828">
      <w:pPr>
        <w:pStyle w:val="ConsPlusNormal"/>
        <w:spacing w:before="220"/>
        <w:ind w:firstLine="540"/>
        <w:jc w:val="both"/>
      </w:pPr>
      <w: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7F6828" w:rsidRDefault="007F6828">
      <w:pPr>
        <w:pStyle w:val="ConsPlusNormal"/>
        <w:spacing w:before="220"/>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7F6828" w:rsidRDefault="007F6828">
      <w:pPr>
        <w:pStyle w:val="ConsPlusNormal"/>
      </w:pPr>
    </w:p>
    <w:p w:rsidR="007F6828" w:rsidRDefault="007F6828">
      <w:pPr>
        <w:pStyle w:val="ConsPlusTitle"/>
        <w:jc w:val="center"/>
        <w:outlineLvl w:val="0"/>
      </w:pPr>
      <w:r>
        <w:t>Глава XIX. ЗАКЛЮЧИТЕЛЬНЫЕ ПОЛОЖЕНИЯ</w:t>
      </w:r>
    </w:p>
    <w:p w:rsidR="007F6828" w:rsidRDefault="007F6828">
      <w:pPr>
        <w:pStyle w:val="ConsPlusNormal"/>
      </w:pPr>
    </w:p>
    <w:p w:rsidR="007F6828" w:rsidRDefault="007F6828">
      <w:pPr>
        <w:pStyle w:val="ConsPlusTitle"/>
        <w:ind w:firstLine="540"/>
        <w:jc w:val="both"/>
        <w:outlineLvl w:val="1"/>
      </w:pPr>
      <w:r>
        <w:t>Статья 165. Введение в действие настоящего Кодекса</w:t>
      </w:r>
    </w:p>
    <w:p w:rsidR="007F6828" w:rsidRDefault="007F6828">
      <w:pPr>
        <w:pStyle w:val="ConsPlusNormal"/>
      </w:pPr>
    </w:p>
    <w:p w:rsidR="007F6828" w:rsidRDefault="007F6828">
      <w:pPr>
        <w:pStyle w:val="ConsPlusNormal"/>
        <w:ind w:firstLine="540"/>
        <w:jc w:val="both"/>
      </w:pPr>
      <w:r>
        <w:t>1. Ввести в действие настоящий Кодекс со дня его официального опубликования.</w:t>
      </w:r>
    </w:p>
    <w:p w:rsidR="007F6828" w:rsidRDefault="007F6828">
      <w:pPr>
        <w:pStyle w:val="ConsPlusNormal"/>
        <w:spacing w:before="220"/>
        <w:ind w:firstLine="540"/>
        <w:jc w:val="both"/>
      </w:pPr>
      <w:r>
        <w:t xml:space="preserve">2. Признать утратившим силу </w:t>
      </w:r>
      <w:hyperlink r:id="rId551">
        <w:r>
          <w:rPr>
            <w:color w:val="0000FF"/>
          </w:rPr>
          <w:t>пункт 8</w:t>
        </w:r>
      </w:hyperlink>
      <w: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552">
        <w:r>
          <w:rPr>
            <w:color w:val="0000FF"/>
          </w:rPr>
          <w:t>Устава</w:t>
        </w:r>
      </w:hyperlink>
      <w:r>
        <w:t xml:space="preserve"> внутреннего водного транспорта Союза ССР.</w:t>
      </w:r>
    </w:p>
    <w:p w:rsidR="007F6828" w:rsidRDefault="007F6828">
      <w:pPr>
        <w:pStyle w:val="ConsPlusNormal"/>
        <w:spacing w:before="220"/>
        <w:ind w:firstLine="540"/>
        <w:jc w:val="both"/>
      </w:pPr>
      <w:r>
        <w:t xml:space="preserve">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w:t>
      </w:r>
      <w:r>
        <w:lastRenderedPageBreak/>
        <w:t>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7F6828" w:rsidRDefault="007F6828">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7F6828" w:rsidRDefault="007F6828">
      <w:pPr>
        <w:pStyle w:val="ConsPlusNormal"/>
      </w:pPr>
    </w:p>
    <w:p w:rsidR="007F6828" w:rsidRDefault="007F6828">
      <w:pPr>
        <w:pStyle w:val="ConsPlusTitle"/>
        <w:ind w:firstLine="540"/>
        <w:jc w:val="both"/>
        <w:outlineLvl w:val="1"/>
      </w:pPr>
      <w:r>
        <w:t>Статья 166. Порядок применения правил, установленных настоящим Кодексом</w:t>
      </w:r>
    </w:p>
    <w:p w:rsidR="007F6828" w:rsidRDefault="007F6828">
      <w:pPr>
        <w:pStyle w:val="ConsPlusNormal"/>
      </w:pPr>
    </w:p>
    <w:p w:rsidR="007F6828" w:rsidRDefault="007F6828">
      <w:pPr>
        <w:pStyle w:val="ConsPlusNormal"/>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7F6828" w:rsidRDefault="007F6828">
      <w:pPr>
        <w:pStyle w:val="ConsPlusNormal"/>
        <w:spacing w:before="220"/>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7F6828" w:rsidRDefault="007F6828">
      <w:pPr>
        <w:pStyle w:val="ConsPlusNormal"/>
        <w:spacing w:before="22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7F6828" w:rsidRDefault="007F6828">
      <w:pPr>
        <w:pStyle w:val="ConsPlusNormal"/>
        <w:spacing w:before="220"/>
        <w:ind w:firstLine="540"/>
        <w:jc w:val="both"/>
      </w:pPr>
      <w:bookmarkStart w:id="121" w:name="P1875"/>
      <w:bookmarkEnd w:id="121"/>
      <w:r>
        <w:t xml:space="preserve">3. Правила, установленные </w:t>
      </w:r>
      <w:hyperlink w:anchor="P1325">
        <w:r>
          <w:rPr>
            <w:color w:val="0000FF"/>
          </w:rPr>
          <w:t>главой XIV</w:t>
        </w:r>
      </w:hyperlink>
      <w: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7F6828" w:rsidRDefault="007F6828">
      <w:pPr>
        <w:pStyle w:val="ConsPlusNormal"/>
      </w:pPr>
    </w:p>
    <w:p w:rsidR="007F6828" w:rsidRDefault="007F6828">
      <w:pPr>
        <w:pStyle w:val="ConsPlusTitle"/>
        <w:ind w:firstLine="540"/>
        <w:jc w:val="both"/>
        <w:outlineLvl w:val="1"/>
      </w:pPr>
      <w:r>
        <w:t>Статья 167. Приведение нормативных правовых актов в соответствие с настоящим Кодексом</w:t>
      </w:r>
    </w:p>
    <w:p w:rsidR="007F6828" w:rsidRDefault="007F6828">
      <w:pPr>
        <w:pStyle w:val="ConsPlusNormal"/>
      </w:pPr>
    </w:p>
    <w:p w:rsidR="007F6828" w:rsidRDefault="007F682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7F6828" w:rsidRDefault="007F6828">
      <w:pPr>
        <w:pStyle w:val="ConsPlusNormal"/>
      </w:pPr>
    </w:p>
    <w:p w:rsidR="007F6828" w:rsidRDefault="007F6828">
      <w:pPr>
        <w:pStyle w:val="ConsPlusNormal"/>
        <w:jc w:val="right"/>
      </w:pPr>
      <w:r>
        <w:t>Президент</w:t>
      </w:r>
    </w:p>
    <w:p w:rsidR="007F6828" w:rsidRDefault="007F6828">
      <w:pPr>
        <w:pStyle w:val="ConsPlusNormal"/>
        <w:jc w:val="right"/>
      </w:pPr>
      <w:r>
        <w:t>Российской Федерации</w:t>
      </w:r>
    </w:p>
    <w:p w:rsidR="007F6828" w:rsidRDefault="007F6828">
      <w:pPr>
        <w:pStyle w:val="ConsPlusNormal"/>
        <w:jc w:val="right"/>
      </w:pPr>
      <w:r>
        <w:t>В.ПУТИН</w:t>
      </w:r>
    </w:p>
    <w:p w:rsidR="007F6828" w:rsidRDefault="007F6828">
      <w:pPr>
        <w:pStyle w:val="ConsPlusNormal"/>
      </w:pPr>
      <w:r>
        <w:t>Москва, Кремль</w:t>
      </w:r>
    </w:p>
    <w:p w:rsidR="007F6828" w:rsidRDefault="007F6828">
      <w:pPr>
        <w:pStyle w:val="ConsPlusNormal"/>
        <w:spacing w:before="220"/>
      </w:pPr>
      <w:r>
        <w:t>7 марта 2001 года</w:t>
      </w:r>
    </w:p>
    <w:p w:rsidR="007F6828" w:rsidRDefault="007F6828">
      <w:pPr>
        <w:pStyle w:val="ConsPlusNormal"/>
        <w:spacing w:before="220"/>
      </w:pPr>
      <w:r>
        <w:t>N 24-ФЗ</w:t>
      </w:r>
    </w:p>
    <w:p w:rsidR="007F6828" w:rsidRDefault="007F6828">
      <w:pPr>
        <w:pStyle w:val="ConsPlusNormal"/>
      </w:pPr>
    </w:p>
    <w:p w:rsidR="007F6828" w:rsidRDefault="007F6828">
      <w:pPr>
        <w:pStyle w:val="ConsPlusNormal"/>
      </w:pPr>
    </w:p>
    <w:p w:rsidR="007F6828" w:rsidRDefault="007F6828">
      <w:pPr>
        <w:pStyle w:val="ConsPlusNormal"/>
        <w:pBdr>
          <w:bottom w:val="single" w:sz="6" w:space="0" w:color="auto"/>
        </w:pBdr>
        <w:spacing w:before="100" w:after="100"/>
        <w:jc w:val="both"/>
        <w:rPr>
          <w:sz w:val="2"/>
          <w:szCs w:val="2"/>
        </w:rPr>
      </w:pPr>
    </w:p>
    <w:p w:rsidR="00CD30C5" w:rsidRDefault="007F6828"/>
    <w:sectPr w:rsidR="00CD30C5" w:rsidSect="001D5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324C79"/>
    <w:rsid w:val="00654CE6"/>
    <w:rsid w:val="007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0ED1A-93CF-4883-9B51-AAF5CC10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8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8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68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8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8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13662&amp;dst=100069" TargetMode="External"/><Relationship Id="rId299" Type="http://schemas.openxmlformats.org/officeDocument/2006/relationships/hyperlink" Target="https://login.consultant.ru/link/?req=doc&amp;base=RZB&amp;n=83172&amp;dst=100032" TargetMode="External"/><Relationship Id="rId21" Type="http://schemas.openxmlformats.org/officeDocument/2006/relationships/hyperlink" Target="https://login.consultant.ru/link/?req=doc&amp;base=RZB&amp;n=389810&amp;dst=100223" TargetMode="External"/><Relationship Id="rId63" Type="http://schemas.openxmlformats.org/officeDocument/2006/relationships/hyperlink" Target="https://login.consultant.ru/link/?req=doc&amp;base=RZB&amp;n=200748&amp;dst=100012" TargetMode="External"/><Relationship Id="rId159" Type="http://schemas.openxmlformats.org/officeDocument/2006/relationships/hyperlink" Target="https://login.consultant.ru/link/?req=doc&amp;base=RZB&amp;n=451660&amp;dst=100053" TargetMode="External"/><Relationship Id="rId324" Type="http://schemas.openxmlformats.org/officeDocument/2006/relationships/hyperlink" Target="https://login.consultant.ru/link/?req=doc&amp;base=RZB&amp;n=200748&amp;dst=100184" TargetMode="External"/><Relationship Id="rId366" Type="http://schemas.openxmlformats.org/officeDocument/2006/relationships/hyperlink" Target="https://login.consultant.ru/link/?req=doc&amp;base=LAW&amp;n=135102&amp;dst=100009" TargetMode="External"/><Relationship Id="rId531" Type="http://schemas.openxmlformats.org/officeDocument/2006/relationships/hyperlink" Target="https://login.consultant.ru/link/?req=doc&amp;base=LAW&amp;n=59481&amp;dst=100528" TargetMode="External"/><Relationship Id="rId170" Type="http://schemas.openxmlformats.org/officeDocument/2006/relationships/hyperlink" Target="https://login.consultant.ru/link/?req=doc&amp;base=RZB&amp;n=286922&amp;dst=100192" TargetMode="External"/><Relationship Id="rId226" Type="http://schemas.openxmlformats.org/officeDocument/2006/relationships/hyperlink" Target="https://login.consultant.ru/link/?req=doc&amp;base=RZB&amp;n=389810&amp;dst=100228" TargetMode="External"/><Relationship Id="rId433" Type="http://schemas.openxmlformats.org/officeDocument/2006/relationships/hyperlink" Target="https://login.consultant.ru/link/?req=doc&amp;base=RZB&amp;n=462869&amp;dst=100063" TargetMode="External"/><Relationship Id="rId268" Type="http://schemas.openxmlformats.org/officeDocument/2006/relationships/hyperlink" Target="https://login.consultant.ru/link/?req=doc&amp;base=LAW&amp;n=150054&amp;dst=100009" TargetMode="External"/><Relationship Id="rId475" Type="http://schemas.openxmlformats.org/officeDocument/2006/relationships/hyperlink" Target="https://login.consultant.ru/link/?req=doc&amp;base=RZB&amp;n=428320&amp;dst=100015" TargetMode="External"/><Relationship Id="rId32" Type="http://schemas.openxmlformats.org/officeDocument/2006/relationships/hyperlink" Target="https://login.consultant.ru/link/?req=doc&amp;base=RZB&amp;n=387172&amp;dst=100118" TargetMode="External"/><Relationship Id="rId74" Type="http://schemas.openxmlformats.org/officeDocument/2006/relationships/hyperlink" Target="https://login.consultant.ru/link/?req=doc&amp;base=RZB&amp;n=200748&amp;dst=100021" TargetMode="External"/><Relationship Id="rId128" Type="http://schemas.openxmlformats.org/officeDocument/2006/relationships/hyperlink" Target="https://login.consultant.ru/link/?req=doc&amp;base=LAW&amp;n=449554&amp;dst=100006" TargetMode="External"/><Relationship Id="rId335" Type="http://schemas.openxmlformats.org/officeDocument/2006/relationships/hyperlink" Target="https://login.consultant.ru/link/?req=doc&amp;base=RZB&amp;n=286768&amp;dst=100012" TargetMode="External"/><Relationship Id="rId377" Type="http://schemas.openxmlformats.org/officeDocument/2006/relationships/hyperlink" Target="https://login.consultant.ru/link/?req=doc&amp;base=RZB&amp;n=201265&amp;dst=100154" TargetMode="External"/><Relationship Id="rId500" Type="http://schemas.openxmlformats.org/officeDocument/2006/relationships/hyperlink" Target="https://login.consultant.ru/link/?req=doc&amp;base=RZB&amp;n=195220&amp;dst=100010" TargetMode="External"/><Relationship Id="rId542" Type="http://schemas.openxmlformats.org/officeDocument/2006/relationships/hyperlink" Target="https://login.consultant.ru/link/?req=doc&amp;base=RZB&amp;n=200748&amp;dst=100238" TargetMode="External"/><Relationship Id="rId5" Type="http://schemas.openxmlformats.org/officeDocument/2006/relationships/hyperlink" Target="https://login.consultant.ru/link/?req=doc&amp;base=RZB&amp;n=128821&amp;dst=100008" TargetMode="External"/><Relationship Id="rId181" Type="http://schemas.openxmlformats.org/officeDocument/2006/relationships/hyperlink" Target="https://login.consultant.ru/link/?req=doc&amp;base=LAW&amp;n=442829&amp;dst=100238" TargetMode="External"/><Relationship Id="rId237" Type="http://schemas.openxmlformats.org/officeDocument/2006/relationships/hyperlink" Target="https://login.consultant.ru/link/?req=doc&amp;base=RZB&amp;n=286922&amp;dst=100223" TargetMode="External"/><Relationship Id="rId402" Type="http://schemas.openxmlformats.org/officeDocument/2006/relationships/hyperlink" Target="https://login.consultant.ru/link/?req=doc&amp;base=RZB&amp;n=219027&amp;dst=100115" TargetMode="External"/><Relationship Id="rId279" Type="http://schemas.openxmlformats.org/officeDocument/2006/relationships/hyperlink" Target="https://login.consultant.ru/link/?req=doc&amp;base=RZB&amp;n=200748&amp;dst=100171" TargetMode="External"/><Relationship Id="rId444" Type="http://schemas.openxmlformats.org/officeDocument/2006/relationships/hyperlink" Target="https://login.consultant.ru/link/?req=doc&amp;base=RZB&amp;n=359556&amp;dst=100012" TargetMode="External"/><Relationship Id="rId486" Type="http://schemas.openxmlformats.org/officeDocument/2006/relationships/hyperlink" Target="https://login.consultant.ru/link/?req=doc&amp;base=RZB&amp;n=440548&amp;dst=100031" TargetMode="External"/><Relationship Id="rId43" Type="http://schemas.openxmlformats.org/officeDocument/2006/relationships/hyperlink" Target="https://login.consultant.ru/link/?req=doc&amp;base=RZB&amp;n=200748&amp;dst=100009" TargetMode="External"/><Relationship Id="rId139" Type="http://schemas.openxmlformats.org/officeDocument/2006/relationships/hyperlink" Target="https://login.consultant.ru/link/?req=doc&amp;base=RZB&amp;n=200748&amp;dst=100075" TargetMode="External"/><Relationship Id="rId290" Type="http://schemas.openxmlformats.org/officeDocument/2006/relationships/hyperlink" Target="https://login.consultant.ru/link/?req=doc&amp;base=RZB&amp;n=451655&amp;dst=100187" TargetMode="External"/><Relationship Id="rId304" Type="http://schemas.openxmlformats.org/officeDocument/2006/relationships/hyperlink" Target="https://login.consultant.ru/link/?req=doc&amp;base=RZB&amp;n=182631&amp;dst=100086" TargetMode="External"/><Relationship Id="rId346" Type="http://schemas.openxmlformats.org/officeDocument/2006/relationships/hyperlink" Target="https://login.consultant.ru/link/?req=doc&amp;base=RZB&amp;n=200748&amp;dst=100201" TargetMode="External"/><Relationship Id="rId388" Type="http://schemas.openxmlformats.org/officeDocument/2006/relationships/hyperlink" Target="https://login.consultant.ru/link/?req=doc&amp;base=RZB&amp;n=465969&amp;dst=6354" TargetMode="External"/><Relationship Id="rId511" Type="http://schemas.openxmlformats.org/officeDocument/2006/relationships/hyperlink" Target="https://login.consultant.ru/link/?req=doc&amp;base=RZB&amp;n=131167&amp;dst=100046" TargetMode="External"/><Relationship Id="rId553" Type="http://schemas.openxmlformats.org/officeDocument/2006/relationships/fontTable" Target="fontTable.xml"/><Relationship Id="rId85" Type="http://schemas.openxmlformats.org/officeDocument/2006/relationships/hyperlink" Target="https://login.consultant.ru/link/?req=doc&amp;base=RZB&amp;n=286922&amp;dst=100191" TargetMode="External"/><Relationship Id="rId150" Type="http://schemas.openxmlformats.org/officeDocument/2006/relationships/hyperlink" Target="https://login.consultant.ru/link/?req=doc&amp;base=RZB&amp;n=454388&amp;dst=394" TargetMode="External"/><Relationship Id="rId192" Type="http://schemas.openxmlformats.org/officeDocument/2006/relationships/hyperlink" Target="https://login.consultant.ru/link/?req=doc&amp;base=RZB&amp;n=286922&amp;dst=100204" TargetMode="External"/><Relationship Id="rId206" Type="http://schemas.openxmlformats.org/officeDocument/2006/relationships/hyperlink" Target="https://login.consultant.ru/link/?req=doc&amp;base=RZB&amp;n=452991&amp;dst=100798" TargetMode="External"/><Relationship Id="rId413" Type="http://schemas.openxmlformats.org/officeDocument/2006/relationships/hyperlink" Target="https://login.consultant.ru/link/?req=doc&amp;base=RZB&amp;n=200748&amp;dst=100216" TargetMode="External"/><Relationship Id="rId248" Type="http://schemas.openxmlformats.org/officeDocument/2006/relationships/hyperlink" Target="https://login.consultant.ru/link/?req=doc&amp;base=RZB&amp;n=200748&amp;dst=100152" TargetMode="External"/><Relationship Id="rId455" Type="http://schemas.openxmlformats.org/officeDocument/2006/relationships/hyperlink" Target="https://login.consultant.ru/link/?req=doc&amp;base=RZB&amp;n=201265&amp;dst=100205" TargetMode="External"/><Relationship Id="rId497" Type="http://schemas.openxmlformats.org/officeDocument/2006/relationships/hyperlink" Target="https://login.consultant.ru/link/?req=doc&amp;base=RZB&amp;n=388986&amp;dst=100044" TargetMode="External"/><Relationship Id="rId12" Type="http://schemas.openxmlformats.org/officeDocument/2006/relationships/hyperlink" Target="https://login.consultant.ru/link/?req=doc&amp;base=RZB&amp;n=431876&amp;dst=100416" TargetMode="External"/><Relationship Id="rId108" Type="http://schemas.openxmlformats.org/officeDocument/2006/relationships/hyperlink" Target="https://login.consultant.ru/link/?req=doc&amp;base=RZB&amp;n=440515&amp;dst=100149" TargetMode="External"/><Relationship Id="rId315" Type="http://schemas.openxmlformats.org/officeDocument/2006/relationships/hyperlink" Target="https://login.consultant.ru/link/?req=doc&amp;base=RZB&amp;n=455143&amp;dst=485" TargetMode="External"/><Relationship Id="rId357" Type="http://schemas.openxmlformats.org/officeDocument/2006/relationships/hyperlink" Target="https://login.consultant.ru/link/?req=doc&amp;base=RZB&amp;n=200748&amp;dst=100206" TargetMode="External"/><Relationship Id="rId522" Type="http://schemas.openxmlformats.org/officeDocument/2006/relationships/hyperlink" Target="https://login.consultant.ru/link/?req=doc&amp;base=LAW&amp;n=389818&amp;dst=112755" TargetMode="External"/><Relationship Id="rId54" Type="http://schemas.openxmlformats.org/officeDocument/2006/relationships/hyperlink" Target="https://login.consultant.ru/link/?req=doc&amp;base=RZB&amp;n=405486&amp;dst=100145" TargetMode="External"/><Relationship Id="rId96" Type="http://schemas.openxmlformats.org/officeDocument/2006/relationships/hyperlink" Target="https://login.consultant.ru/link/?req=doc&amp;base=RZB&amp;n=330701&amp;dst=100012" TargetMode="External"/><Relationship Id="rId161" Type="http://schemas.openxmlformats.org/officeDocument/2006/relationships/hyperlink" Target="https://login.consultant.ru/link/?req=doc&amp;base=RZB&amp;n=451660&amp;dst=100055" TargetMode="External"/><Relationship Id="rId217" Type="http://schemas.openxmlformats.org/officeDocument/2006/relationships/hyperlink" Target="https://login.consultant.ru/link/?req=doc&amp;base=RZB&amp;n=364131&amp;dst=100011" TargetMode="External"/><Relationship Id="rId399" Type="http://schemas.openxmlformats.org/officeDocument/2006/relationships/hyperlink" Target="https://login.consultant.ru/link/?req=doc&amp;base=RZB&amp;n=451655&amp;dst=100193" TargetMode="External"/><Relationship Id="rId259" Type="http://schemas.openxmlformats.org/officeDocument/2006/relationships/hyperlink" Target="https://login.consultant.ru/link/?req=doc&amp;base=RZB&amp;n=200748&amp;dst=100168" TargetMode="External"/><Relationship Id="rId424" Type="http://schemas.openxmlformats.org/officeDocument/2006/relationships/hyperlink" Target="https://login.consultant.ru/link/?req=doc&amp;base=RZB&amp;n=462970&amp;dst=542" TargetMode="External"/><Relationship Id="rId466" Type="http://schemas.openxmlformats.org/officeDocument/2006/relationships/hyperlink" Target="https://login.consultant.ru/link/?req=doc&amp;base=RZB&amp;n=440509&amp;dst=100333" TargetMode="External"/><Relationship Id="rId23" Type="http://schemas.openxmlformats.org/officeDocument/2006/relationships/hyperlink" Target="https://login.consultant.ru/link/?req=doc&amp;base=RZB&amp;n=116970&amp;dst=100008" TargetMode="External"/><Relationship Id="rId119" Type="http://schemas.openxmlformats.org/officeDocument/2006/relationships/hyperlink" Target="https://login.consultant.ru/link/?req=doc&amp;base=RZB&amp;n=200748&amp;dst=100048" TargetMode="External"/><Relationship Id="rId270" Type="http://schemas.openxmlformats.org/officeDocument/2006/relationships/hyperlink" Target="https://login.consultant.ru/link/?req=doc&amp;base=RZB&amp;n=459973&amp;dst=100050" TargetMode="External"/><Relationship Id="rId326" Type="http://schemas.openxmlformats.org/officeDocument/2006/relationships/hyperlink" Target="https://login.consultant.ru/link/?req=doc&amp;base=RZB&amp;n=200748&amp;dst=100186" TargetMode="External"/><Relationship Id="rId533" Type="http://schemas.openxmlformats.org/officeDocument/2006/relationships/hyperlink" Target="https://login.consultant.ru/link/?req=doc&amp;base=LAW&amp;n=59481&amp;dst=100617" TargetMode="External"/><Relationship Id="rId65" Type="http://schemas.openxmlformats.org/officeDocument/2006/relationships/hyperlink" Target="https://login.consultant.ru/link/?req=doc&amp;base=RZB&amp;n=191924" TargetMode="External"/><Relationship Id="rId130" Type="http://schemas.openxmlformats.org/officeDocument/2006/relationships/hyperlink" Target="https://login.consultant.ru/link/?req=doc&amp;base=RZB&amp;n=200748&amp;dst=100059" TargetMode="External"/><Relationship Id="rId368" Type="http://schemas.openxmlformats.org/officeDocument/2006/relationships/hyperlink" Target="https://login.consultant.ru/link/?req=doc&amp;base=RZB&amp;n=446159&amp;dst=100698" TargetMode="External"/><Relationship Id="rId172" Type="http://schemas.openxmlformats.org/officeDocument/2006/relationships/hyperlink" Target="https://login.consultant.ru/link/?req=doc&amp;base=RZB&amp;n=451655&amp;dst=100175" TargetMode="External"/><Relationship Id="rId228" Type="http://schemas.openxmlformats.org/officeDocument/2006/relationships/hyperlink" Target="https://login.consultant.ru/link/?req=doc&amp;base=RZB&amp;n=200748&amp;dst=100144" TargetMode="External"/><Relationship Id="rId435" Type="http://schemas.openxmlformats.org/officeDocument/2006/relationships/hyperlink" Target="https://login.consultant.ru/link/?req=doc&amp;base=LAW&amp;n=395234&amp;dst=100009" TargetMode="External"/><Relationship Id="rId477" Type="http://schemas.openxmlformats.org/officeDocument/2006/relationships/hyperlink" Target="https://login.consultant.ru/link/?req=doc&amp;base=RZB&amp;n=428320&amp;dst=100017" TargetMode="External"/><Relationship Id="rId281" Type="http://schemas.openxmlformats.org/officeDocument/2006/relationships/hyperlink" Target="https://login.consultant.ru/link/?req=doc&amp;base=RZB&amp;n=455143&amp;dst=479" TargetMode="External"/><Relationship Id="rId337" Type="http://schemas.openxmlformats.org/officeDocument/2006/relationships/hyperlink" Target="https://login.consultant.ru/link/?req=doc&amp;base=RZB&amp;n=286768&amp;dst=100014" TargetMode="External"/><Relationship Id="rId502" Type="http://schemas.openxmlformats.org/officeDocument/2006/relationships/hyperlink" Target="https://login.consultant.ru/link/?req=doc&amp;base=RZB&amp;n=451872&amp;dst=252" TargetMode="External"/><Relationship Id="rId34" Type="http://schemas.openxmlformats.org/officeDocument/2006/relationships/hyperlink" Target="https://login.consultant.ru/link/?req=doc&amp;base=RZB&amp;n=464272&amp;dst=101221" TargetMode="External"/><Relationship Id="rId76" Type="http://schemas.openxmlformats.org/officeDocument/2006/relationships/hyperlink" Target="https://login.consultant.ru/link/?req=doc&amp;base=RZB&amp;n=200748&amp;dst=100023" TargetMode="External"/><Relationship Id="rId141" Type="http://schemas.openxmlformats.org/officeDocument/2006/relationships/hyperlink" Target="https://login.consultant.ru/link/?req=doc&amp;base=LAW&amp;n=172033&amp;dst=100009" TargetMode="External"/><Relationship Id="rId379" Type="http://schemas.openxmlformats.org/officeDocument/2006/relationships/hyperlink" Target="https://login.consultant.ru/link/?req=doc&amp;base=RZB&amp;n=173137&amp;dst=100022" TargetMode="External"/><Relationship Id="rId544" Type="http://schemas.openxmlformats.org/officeDocument/2006/relationships/hyperlink" Target="https://login.consultant.ru/link/?req=doc&amp;base=RZB&amp;n=201265&amp;dst=100246" TargetMode="External"/><Relationship Id="rId7" Type="http://schemas.openxmlformats.org/officeDocument/2006/relationships/hyperlink" Target="https://login.consultant.ru/link/?req=doc&amp;base=RZB&amp;n=389301&amp;dst=100737" TargetMode="External"/><Relationship Id="rId183" Type="http://schemas.openxmlformats.org/officeDocument/2006/relationships/hyperlink" Target="https://login.consultant.ru/link/?req=doc&amp;base=RZB&amp;n=462035&amp;dst=100016" TargetMode="External"/><Relationship Id="rId239" Type="http://schemas.openxmlformats.org/officeDocument/2006/relationships/hyperlink" Target="https://login.consultant.ru/link/?req=doc&amp;base=RZB&amp;n=200748&amp;dst=100149" TargetMode="External"/><Relationship Id="rId390" Type="http://schemas.openxmlformats.org/officeDocument/2006/relationships/hyperlink" Target="https://login.consultant.ru/link/?req=doc&amp;base=RZB&amp;n=182631&amp;dst=100090" TargetMode="External"/><Relationship Id="rId404" Type="http://schemas.openxmlformats.org/officeDocument/2006/relationships/hyperlink" Target="https://login.consultant.ru/link/?req=doc&amp;base=RZB&amp;n=200748&amp;dst=100213" TargetMode="External"/><Relationship Id="rId446" Type="http://schemas.openxmlformats.org/officeDocument/2006/relationships/hyperlink" Target="https://login.consultant.ru/link/?req=doc&amp;base=RZB&amp;n=201265&amp;dst=100201" TargetMode="External"/><Relationship Id="rId250" Type="http://schemas.openxmlformats.org/officeDocument/2006/relationships/hyperlink" Target="https://login.consultant.ru/link/?req=doc&amp;base=RZB&amp;n=462035&amp;dst=100016" TargetMode="External"/><Relationship Id="rId292" Type="http://schemas.openxmlformats.org/officeDocument/2006/relationships/hyperlink" Target="https://login.consultant.ru/link/?req=doc&amp;base=RZB&amp;n=200748&amp;dst=100175" TargetMode="External"/><Relationship Id="rId306" Type="http://schemas.openxmlformats.org/officeDocument/2006/relationships/hyperlink" Target="https://login.consultant.ru/link/?req=doc&amp;base=RZB&amp;n=449455&amp;dst=102019" TargetMode="External"/><Relationship Id="rId488" Type="http://schemas.openxmlformats.org/officeDocument/2006/relationships/hyperlink" Target="https://login.consultant.ru/link/?req=doc&amp;base=LAW&amp;n=391405&amp;dst=100010" TargetMode="External"/><Relationship Id="rId45" Type="http://schemas.openxmlformats.org/officeDocument/2006/relationships/hyperlink" Target="https://login.consultant.ru/link/?req=doc&amp;base=RZB&amp;n=285610&amp;dst=100034" TargetMode="External"/><Relationship Id="rId87" Type="http://schemas.openxmlformats.org/officeDocument/2006/relationships/hyperlink" Target="https://login.consultant.ru/link/?req=doc&amp;base=RZB&amp;n=200748&amp;dst=100033" TargetMode="External"/><Relationship Id="rId110" Type="http://schemas.openxmlformats.org/officeDocument/2006/relationships/hyperlink" Target="https://login.consultant.ru/link/?req=doc&amp;base=RZB&amp;n=440513&amp;dst=101134" TargetMode="External"/><Relationship Id="rId348" Type="http://schemas.openxmlformats.org/officeDocument/2006/relationships/hyperlink" Target="https://login.consultant.ru/link/?req=doc&amp;base=RZB&amp;n=451655&amp;dst=100189" TargetMode="External"/><Relationship Id="rId513" Type="http://schemas.openxmlformats.org/officeDocument/2006/relationships/hyperlink" Target="https://login.consultant.ru/link/?req=doc&amp;base=RZB&amp;n=146453&amp;dst=100025" TargetMode="External"/><Relationship Id="rId152" Type="http://schemas.openxmlformats.org/officeDocument/2006/relationships/hyperlink" Target="https://login.consultant.ru/link/?req=doc&amp;base=RZB&amp;n=116984&amp;dst=100095" TargetMode="External"/><Relationship Id="rId194" Type="http://schemas.openxmlformats.org/officeDocument/2006/relationships/hyperlink" Target="https://login.consultant.ru/link/?req=doc&amp;base=RZB&amp;n=454114&amp;dst=100088" TargetMode="External"/><Relationship Id="rId208" Type="http://schemas.openxmlformats.org/officeDocument/2006/relationships/hyperlink" Target="https://login.consultant.ru/link/?req=doc&amp;base=RZB&amp;n=200748&amp;dst=100129" TargetMode="External"/><Relationship Id="rId415" Type="http://schemas.openxmlformats.org/officeDocument/2006/relationships/hyperlink" Target="https://login.consultant.ru/link/?req=doc&amp;base=RZB&amp;n=201265&amp;dst=100185" TargetMode="External"/><Relationship Id="rId457" Type="http://schemas.openxmlformats.org/officeDocument/2006/relationships/hyperlink" Target="https://login.consultant.ru/link/?req=doc&amp;base=RZB&amp;n=201265&amp;dst=100208" TargetMode="External"/><Relationship Id="rId261" Type="http://schemas.openxmlformats.org/officeDocument/2006/relationships/hyperlink" Target="https://login.consultant.ru/link/?req=doc&amp;base=RZB&amp;n=454114&amp;dst=100102" TargetMode="External"/><Relationship Id="rId499" Type="http://schemas.openxmlformats.org/officeDocument/2006/relationships/hyperlink" Target="https://login.consultant.ru/link/?req=doc&amp;base=RZB&amp;n=201265&amp;dst=100217" TargetMode="External"/><Relationship Id="rId14" Type="http://schemas.openxmlformats.org/officeDocument/2006/relationships/hyperlink" Target="https://login.consultant.ru/link/?req=doc&amp;base=RZB&amp;n=454135&amp;dst=100200" TargetMode="External"/><Relationship Id="rId56" Type="http://schemas.openxmlformats.org/officeDocument/2006/relationships/hyperlink" Target="https://login.consultant.ru/link/?req=doc&amp;base=RZB&amp;n=428320&amp;dst=100009" TargetMode="External"/><Relationship Id="rId317" Type="http://schemas.openxmlformats.org/officeDocument/2006/relationships/hyperlink" Target="https://login.consultant.ru/link/?req=doc&amp;base=RZB&amp;n=200748&amp;dst=100180" TargetMode="External"/><Relationship Id="rId359" Type="http://schemas.openxmlformats.org/officeDocument/2006/relationships/hyperlink" Target="https://login.consultant.ru/link/?req=doc&amp;base=RZB&amp;n=286768&amp;dst=100018" TargetMode="External"/><Relationship Id="rId524" Type="http://schemas.openxmlformats.org/officeDocument/2006/relationships/hyperlink" Target="https://login.consultant.ru/link/?req=doc&amp;base=RZB&amp;n=388986&amp;dst=100045" TargetMode="External"/><Relationship Id="rId98" Type="http://schemas.openxmlformats.org/officeDocument/2006/relationships/hyperlink" Target="https://login.consultant.ru/link/?req=doc&amp;base=RZB&amp;n=462970&amp;dst=534" TargetMode="External"/><Relationship Id="rId121" Type="http://schemas.openxmlformats.org/officeDocument/2006/relationships/hyperlink" Target="https://login.consultant.ru/link/?req=doc&amp;base=LAW&amp;n=448805&amp;dst=100137" TargetMode="External"/><Relationship Id="rId163" Type="http://schemas.openxmlformats.org/officeDocument/2006/relationships/hyperlink" Target="https://login.consultant.ru/link/?req=doc&amp;base=LAW&amp;n=418324&amp;dst=100010" TargetMode="External"/><Relationship Id="rId219" Type="http://schemas.openxmlformats.org/officeDocument/2006/relationships/hyperlink" Target="https://login.consultant.ru/link/?req=doc&amp;base=RZB&amp;n=200748&amp;dst=100137" TargetMode="External"/><Relationship Id="rId370" Type="http://schemas.openxmlformats.org/officeDocument/2006/relationships/hyperlink" Target="https://login.consultant.ru/link/?req=doc&amp;base=LAW&amp;n=373194&amp;dst=100010" TargetMode="External"/><Relationship Id="rId426" Type="http://schemas.openxmlformats.org/officeDocument/2006/relationships/hyperlink" Target="https://login.consultant.ru/link/?req=doc&amp;base=RZB&amp;n=462970&amp;dst=543" TargetMode="External"/><Relationship Id="rId230" Type="http://schemas.openxmlformats.org/officeDocument/2006/relationships/hyperlink" Target="https://login.consultant.ru/link/?req=doc&amp;base=RZB&amp;n=200748&amp;dst=100145" TargetMode="External"/><Relationship Id="rId468" Type="http://schemas.openxmlformats.org/officeDocument/2006/relationships/hyperlink" Target="https://login.consultant.ru/link/?req=doc&amp;base=RZB&amp;n=440509&amp;dst=100336" TargetMode="External"/><Relationship Id="rId25" Type="http://schemas.openxmlformats.org/officeDocument/2006/relationships/hyperlink" Target="https://login.consultant.ru/link/?req=doc&amp;base=RZB&amp;n=116984&amp;dst=100095" TargetMode="External"/><Relationship Id="rId67" Type="http://schemas.openxmlformats.org/officeDocument/2006/relationships/hyperlink" Target="https://login.consultant.ru/link/?req=doc&amp;base=RZB&amp;n=219027&amp;dst=100114" TargetMode="External"/><Relationship Id="rId272" Type="http://schemas.openxmlformats.org/officeDocument/2006/relationships/hyperlink" Target="https://login.consultant.ru/link/?req=doc&amp;base=LAW&amp;n=182210&amp;dst=100050" TargetMode="External"/><Relationship Id="rId328" Type="http://schemas.openxmlformats.org/officeDocument/2006/relationships/hyperlink" Target="https://login.consultant.ru/link/?req=doc&amp;base=RZB&amp;n=201265&amp;dst=100100" TargetMode="External"/><Relationship Id="rId535" Type="http://schemas.openxmlformats.org/officeDocument/2006/relationships/hyperlink" Target="https://login.consultant.ru/link/?req=doc&amp;base=RZB&amp;n=200748&amp;dst=100230" TargetMode="External"/><Relationship Id="rId132" Type="http://schemas.openxmlformats.org/officeDocument/2006/relationships/hyperlink" Target="https://login.consultant.ru/link/?req=doc&amp;base=RZB&amp;n=200748&amp;dst=100070" TargetMode="External"/><Relationship Id="rId174" Type="http://schemas.openxmlformats.org/officeDocument/2006/relationships/hyperlink" Target="https://login.consultant.ru/link/?req=doc&amp;base=RZB&amp;n=200748&amp;dst=100275" TargetMode="External"/><Relationship Id="rId381" Type="http://schemas.openxmlformats.org/officeDocument/2006/relationships/hyperlink" Target="https://login.consultant.ru/link/?req=doc&amp;base=RZB&amp;n=464263&amp;dst=100441" TargetMode="External"/><Relationship Id="rId241" Type="http://schemas.openxmlformats.org/officeDocument/2006/relationships/hyperlink" Target="https://login.consultant.ru/link/?req=doc&amp;base=RZB&amp;n=174038&amp;dst=100327" TargetMode="External"/><Relationship Id="rId437" Type="http://schemas.openxmlformats.org/officeDocument/2006/relationships/hyperlink" Target="https://login.consultant.ru/link/?req=doc&amp;base=RZB&amp;n=201265&amp;dst=100199" TargetMode="External"/><Relationship Id="rId479" Type="http://schemas.openxmlformats.org/officeDocument/2006/relationships/hyperlink" Target="https://login.consultant.ru/link/?req=doc&amp;base=LAW&amp;n=443626&amp;dst=100010" TargetMode="External"/><Relationship Id="rId15" Type="http://schemas.openxmlformats.org/officeDocument/2006/relationships/hyperlink" Target="https://login.consultant.ru/link/?req=doc&amp;base=RZB&amp;n=464263&amp;dst=100439" TargetMode="External"/><Relationship Id="rId36" Type="http://schemas.openxmlformats.org/officeDocument/2006/relationships/hyperlink" Target="https://login.consultant.ru/link/?req=doc&amp;base=RZB&amp;n=446159&amp;dst=100697" TargetMode="External"/><Relationship Id="rId57" Type="http://schemas.openxmlformats.org/officeDocument/2006/relationships/hyperlink" Target="https://login.consultant.ru/link/?req=doc&amp;base=RZB&amp;n=436110&amp;dst=100342" TargetMode="External"/><Relationship Id="rId262" Type="http://schemas.openxmlformats.org/officeDocument/2006/relationships/hyperlink" Target="https://login.consultant.ru/link/?req=doc&amp;base=RZB&amp;n=286922&amp;dst=100230" TargetMode="External"/><Relationship Id="rId283" Type="http://schemas.openxmlformats.org/officeDocument/2006/relationships/hyperlink" Target="https://login.consultant.ru/link/?req=doc&amp;base=RZB&amp;n=455143&amp;dst=480" TargetMode="External"/><Relationship Id="rId318" Type="http://schemas.openxmlformats.org/officeDocument/2006/relationships/hyperlink" Target="https://login.consultant.ru/link/?req=doc&amp;base=RZB&amp;n=183206&amp;dst=100010" TargetMode="External"/><Relationship Id="rId339" Type="http://schemas.openxmlformats.org/officeDocument/2006/relationships/hyperlink" Target="https://login.consultant.ru/link/?req=doc&amp;base=RZB&amp;n=200748&amp;dst=100193" TargetMode="External"/><Relationship Id="rId490" Type="http://schemas.openxmlformats.org/officeDocument/2006/relationships/hyperlink" Target="https://login.consultant.ru/link/?req=doc&amp;base=RZB&amp;n=200748&amp;dst=100228" TargetMode="External"/><Relationship Id="rId504" Type="http://schemas.openxmlformats.org/officeDocument/2006/relationships/hyperlink" Target="https://login.consultant.ru/link/?req=doc&amp;base=RZB&amp;n=191451&amp;dst=100173" TargetMode="External"/><Relationship Id="rId525" Type="http://schemas.openxmlformats.org/officeDocument/2006/relationships/hyperlink" Target="https://login.consultant.ru/link/?req=doc&amp;base=LAW&amp;n=59481&amp;dst=100857" TargetMode="External"/><Relationship Id="rId546" Type="http://schemas.openxmlformats.org/officeDocument/2006/relationships/hyperlink" Target="https://login.consultant.ru/link/?req=doc&amp;base=RZB&amp;n=200748&amp;dst=100243" TargetMode="External"/><Relationship Id="rId78" Type="http://schemas.openxmlformats.org/officeDocument/2006/relationships/hyperlink" Target="https://login.consultant.ru/link/?req=doc&amp;base=LAW&amp;n=374703&amp;dst=100014" TargetMode="External"/><Relationship Id="rId99" Type="http://schemas.openxmlformats.org/officeDocument/2006/relationships/hyperlink" Target="https://login.consultant.ru/link/?req=doc&amp;base=RZB&amp;n=451655&amp;dst=100171" TargetMode="External"/><Relationship Id="rId101" Type="http://schemas.openxmlformats.org/officeDocument/2006/relationships/hyperlink" Target="https://login.consultant.ru/link/?req=doc&amp;base=RZB&amp;n=201265&amp;dst=100022" TargetMode="External"/><Relationship Id="rId122" Type="http://schemas.openxmlformats.org/officeDocument/2006/relationships/hyperlink" Target="https://login.consultant.ru/link/?req=doc&amp;base=RZB&amp;n=342467&amp;dst=100126" TargetMode="External"/><Relationship Id="rId143" Type="http://schemas.openxmlformats.org/officeDocument/2006/relationships/hyperlink" Target="https://login.consultant.ru/link/?req=doc&amp;base=RZB&amp;n=201265&amp;dst=100052" TargetMode="External"/><Relationship Id="rId164" Type="http://schemas.openxmlformats.org/officeDocument/2006/relationships/hyperlink" Target="https://login.consultant.ru/link/?req=doc&amp;base=RZB&amp;n=459973&amp;dst=100046" TargetMode="External"/><Relationship Id="rId185" Type="http://schemas.openxmlformats.org/officeDocument/2006/relationships/hyperlink" Target="https://login.consultant.ru/link/?req=doc&amp;base=RZB&amp;n=455143&amp;dst=478" TargetMode="External"/><Relationship Id="rId350" Type="http://schemas.openxmlformats.org/officeDocument/2006/relationships/hyperlink" Target="https://login.consultant.ru/link/?req=doc&amp;base=LAW&amp;n=401662&amp;dst=100055" TargetMode="External"/><Relationship Id="rId371" Type="http://schemas.openxmlformats.org/officeDocument/2006/relationships/hyperlink" Target="https://login.consultant.ru/link/?req=doc&amp;base=RZB&amp;n=200748&amp;dst=100210" TargetMode="External"/><Relationship Id="rId406" Type="http://schemas.openxmlformats.org/officeDocument/2006/relationships/hyperlink" Target="https://login.consultant.ru/link/?req=doc&amp;base=RZB&amp;n=201265&amp;dst=100168" TargetMode="External"/><Relationship Id="rId9" Type="http://schemas.openxmlformats.org/officeDocument/2006/relationships/hyperlink" Target="https://login.consultant.ru/link/?req=doc&amp;base=RZB&amp;n=201712&amp;dst=100410" TargetMode="External"/><Relationship Id="rId210" Type="http://schemas.openxmlformats.org/officeDocument/2006/relationships/hyperlink" Target="https://login.consultant.ru/link/?req=doc&amp;base=RZB&amp;n=200748&amp;dst=100131" TargetMode="External"/><Relationship Id="rId392" Type="http://schemas.openxmlformats.org/officeDocument/2006/relationships/hyperlink" Target="https://login.consultant.ru/link/?req=doc&amp;base=RZB&amp;n=451655&amp;dst=100192" TargetMode="External"/><Relationship Id="rId427" Type="http://schemas.openxmlformats.org/officeDocument/2006/relationships/hyperlink" Target="https://login.consultant.ru/link/?req=doc&amp;base=LAW&amp;n=165572&amp;dst=100009" TargetMode="External"/><Relationship Id="rId448" Type="http://schemas.openxmlformats.org/officeDocument/2006/relationships/hyperlink" Target="https://login.consultant.ru/link/?req=doc&amp;base=RZB&amp;n=452991&amp;dst=102015" TargetMode="External"/><Relationship Id="rId469" Type="http://schemas.openxmlformats.org/officeDocument/2006/relationships/hyperlink" Target="https://login.consultant.ru/link/?req=doc&amp;base=RZB&amp;n=200748&amp;dst=100218" TargetMode="External"/><Relationship Id="rId26" Type="http://schemas.openxmlformats.org/officeDocument/2006/relationships/hyperlink" Target="https://login.consultant.ru/link/?req=doc&amp;base=RZB&amp;n=449643&amp;dst=100272" TargetMode="External"/><Relationship Id="rId231" Type="http://schemas.openxmlformats.org/officeDocument/2006/relationships/hyperlink" Target="https://login.consultant.ru/link/?req=doc&amp;base=RZB&amp;n=174038&amp;dst=100119" TargetMode="External"/><Relationship Id="rId252" Type="http://schemas.openxmlformats.org/officeDocument/2006/relationships/hyperlink" Target="https://login.consultant.ru/link/?req=doc&amp;base=RZB&amp;n=286922&amp;dst=100226" TargetMode="External"/><Relationship Id="rId273" Type="http://schemas.openxmlformats.org/officeDocument/2006/relationships/hyperlink" Target="https://login.consultant.ru/link/?req=doc&amp;base=LAW&amp;n=412659&amp;dst=100008" TargetMode="External"/><Relationship Id="rId294" Type="http://schemas.openxmlformats.org/officeDocument/2006/relationships/hyperlink" Target="https://login.consultant.ru/link/?req=doc&amp;base=RZB&amp;n=465969&amp;dst=6354" TargetMode="External"/><Relationship Id="rId308" Type="http://schemas.openxmlformats.org/officeDocument/2006/relationships/hyperlink" Target="https://login.consultant.ru/link/?req=doc&amp;base=RZB&amp;n=439121&amp;dst=100008" TargetMode="External"/><Relationship Id="rId329" Type="http://schemas.openxmlformats.org/officeDocument/2006/relationships/hyperlink" Target="https://login.consultant.ru/link/?req=doc&amp;base=RZB&amp;n=201265&amp;dst=100101" TargetMode="External"/><Relationship Id="rId480" Type="http://schemas.openxmlformats.org/officeDocument/2006/relationships/hyperlink" Target="https://login.consultant.ru/link/?req=doc&amp;base=RZB&amp;n=62063" TargetMode="External"/><Relationship Id="rId515" Type="http://schemas.openxmlformats.org/officeDocument/2006/relationships/hyperlink" Target="https://login.consultant.ru/link/?req=doc&amp;base=RZB&amp;n=195220&amp;dst=100099" TargetMode="External"/><Relationship Id="rId536" Type="http://schemas.openxmlformats.org/officeDocument/2006/relationships/hyperlink" Target="https://login.consultant.ru/link/?req=doc&amp;base=RZB&amp;n=200748&amp;dst=100232" TargetMode="External"/><Relationship Id="rId47" Type="http://schemas.openxmlformats.org/officeDocument/2006/relationships/hyperlink" Target="https://login.consultant.ru/link/?req=doc&amp;base=RZB&amp;n=330701&amp;dst=100012" TargetMode="External"/><Relationship Id="rId68" Type="http://schemas.openxmlformats.org/officeDocument/2006/relationships/hyperlink" Target="https://login.consultant.ru/link/?req=doc&amp;base=RZB&amp;n=460039" TargetMode="External"/><Relationship Id="rId89" Type="http://schemas.openxmlformats.org/officeDocument/2006/relationships/hyperlink" Target="https://login.consultant.ru/link/?req=doc&amp;base=RZB&amp;n=200748&amp;dst=100034" TargetMode="External"/><Relationship Id="rId112" Type="http://schemas.openxmlformats.org/officeDocument/2006/relationships/hyperlink" Target="https://login.consultant.ru/link/?req=doc&amp;base=RZB&amp;n=402295&amp;dst=100013" TargetMode="External"/><Relationship Id="rId133" Type="http://schemas.openxmlformats.org/officeDocument/2006/relationships/hyperlink" Target="https://login.consultant.ru/link/?req=doc&amp;base=RZB&amp;n=200748&amp;dst=100071" TargetMode="External"/><Relationship Id="rId154" Type="http://schemas.openxmlformats.org/officeDocument/2006/relationships/hyperlink" Target="https://login.consultant.ru/link/?req=doc&amp;base=RZB&amp;n=440509&amp;dst=100331" TargetMode="External"/><Relationship Id="rId175" Type="http://schemas.openxmlformats.org/officeDocument/2006/relationships/hyperlink" Target="https://login.consultant.ru/link/?req=doc&amp;base=RZB&amp;n=200748&amp;dst=100092" TargetMode="External"/><Relationship Id="rId340" Type="http://schemas.openxmlformats.org/officeDocument/2006/relationships/hyperlink" Target="https://login.consultant.ru/link/?req=doc&amp;base=RZB&amp;n=200748&amp;dst=100195" TargetMode="External"/><Relationship Id="rId361" Type="http://schemas.openxmlformats.org/officeDocument/2006/relationships/hyperlink" Target="https://login.consultant.ru/link/?req=doc&amp;base=RZB&amp;n=200748&amp;dst=100207" TargetMode="External"/><Relationship Id="rId196" Type="http://schemas.openxmlformats.org/officeDocument/2006/relationships/hyperlink" Target="https://login.consultant.ru/link/?req=doc&amp;base=RZB&amp;n=200748&amp;dst=100120" TargetMode="External"/><Relationship Id="rId200" Type="http://schemas.openxmlformats.org/officeDocument/2006/relationships/hyperlink" Target="https://login.consultant.ru/link/?req=doc&amp;base=RZB&amp;n=286922&amp;dst=100207" TargetMode="External"/><Relationship Id="rId382" Type="http://schemas.openxmlformats.org/officeDocument/2006/relationships/hyperlink" Target="https://login.consultant.ru/link/?req=doc&amp;base=RZB&amp;n=112684&amp;dst=100019" TargetMode="External"/><Relationship Id="rId417" Type="http://schemas.openxmlformats.org/officeDocument/2006/relationships/hyperlink" Target="https://login.consultant.ru/link/?req=doc&amp;base=RZB&amp;n=462869&amp;dst=100049" TargetMode="External"/><Relationship Id="rId438" Type="http://schemas.openxmlformats.org/officeDocument/2006/relationships/hyperlink" Target="https://login.consultant.ru/link/?req=doc&amp;base=RZB&amp;n=454135&amp;dst=100205" TargetMode="External"/><Relationship Id="rId459" Type="http://schemas.openxmlformats.org/officeDocument/2006/relationships/hyperlink" Target="https://login.consultant.ru/link/?req=doc&amp;base=RZB&amp;n=146453&amp;dst=100008" TargetMode="External"/><Relationship Id="rId16" Type="http://schemas.openxmlformats.org/officeDocument/2006/relationships/hyperlink" Target="https://login.consultant.ru/link/?req=doc&amp;base=RZB&amp;n=83172&amp;dst=100031" TargetMode="External"/><Relationship Id="rId221" Type="http://schemas.openxmlformats.org/officeDocument/2006/relationships/hyperlink" Target="https://login.consultant.ru/link/?req=doc&amp;base=RZB&amp;n=200748&amp;dst=100139" TargetMode="External"/><Relationship Id="rId242" Type="http://schemas.openxmlformats.org/officeDocument/2006/relationships/hyperlink" Target="https://login.consultant.ru/link/?req=doc&amp;base=RZB&amp;n=174038&amp;dst=100417" TargetMode="External"/><Relationship Id="rId263" Type="http://schemas.openxmlformats.org/officeDocument/2006/relationships/hyperlink" Target="https://login.consultant.ru/link/?req=doc&amp;base=RZB&amp;n=200748&amp;dst=100169" TargetMode="External"/><Relationship Id="rId284" Type="http://schemas.openxmlformats.org/officeDocument/2006/relationships/hyperlink" Target="https://login.consultant.ru/link/?req=doc&amp;base=RZB&amp;n=200748&amp;dst=100173" TargetMode="External"/><Relationship Id="rId319" Type="http://schemas.openxmlformats.org/officeDocument/2006/relationships/hyperlink" Target="https://login.consultant.ru/link/?req=doc&amp;base=LAW&amp;n=99977&amp;dst=100010" TargetMode="External"/><Relationship Id="rId470" Type="http://schemas.openxmlformats.org/officeDocument/2006/relationships/hyperlink" Target="https://login.consultant.ru/link/?req=doc&amp;base=RZB&amp;n=452991&amp;dst=101888" TargetMode="External"/><Relationship Id="rId491" Type="http://schemas.openxmlformats.org/officeDocument/2006/relationships/hyperlink" Target="https://login.consultant.ru/link/?req=doc&amp;base=LAW&amp;n=391405&amp;dst=100010" TargetMode="External"/><Relationship Id="rId505" Type="http://schemas.openxmlformats.org/officeDocument/2006/relationships/hyperlink" Target="https://login.consultant.ru/link/?req=doc&amp;base=RZB&amp;n=354459&amp;dst=100232" TargetMode="External"/><Relationship Id="rId526" Type="http://schemas.openxmlformats.org/officeDocument/2006/relationships/hyperlink" Target="https://login.consultant.ru/link/?req=doc&amp;base=LAW&amp;n=59481&amp;dst=100421" TargetMode="External"/><Relationship Id="rId37" Type="http://schemas.openxmlformats.org/officeDocument/2006/relationships/hyperlink" Target="https://login.consultant.ru/link/?req=doc&amp;base=RZB&amp;n=170532&amp;dst=100082" TargetMode="External"/><Relationship Id="rId58" Type="http://schemas.openxmlformats.org/officeDocument/2006/relationships/hyperlink" Target="https://login.consultant.ru/link/?req=doc&amp;base=RZB&amp;n=436172&amp;dst=100072" TargetMode="External"/><Relationship Id="rId79" Type="http://schemas.openxmlformats.org/officeDocument/2006/relationships/hyperlink" Target="https://login.consultant.ru/link/?req=doc&amp;base=RZB&amp;n=131167&amp;dst=100044" TargetMode="External"/><Relationship Id="rId102" Type="http://schemas.openxmlformats.org/officeDocument/2006/relationships/hyperlink" Target="https://login.consultant.ru/link/?req=doc&amp;base=LAW&amp;n=317329&amp;dst=100001" TargetMode="External"/><Relationship Id="rId123" Type="http://schemas.openxmlformats.org/officeDocument/2006/relationships/hyperlink" Target="https://login.consultant.ru/link/?req=doc&amp;base=LAW&amp;n=155017&amp;dst=100010" TargetMode="External"/><Relationship Id="rId144" Type="http://schemas.openxmlformats.org/officeDocument/2006/relationships/hyperlink" Target="https://login.consultant.ru/link/?req=doc&amp;base=RZB&amp;n=200748&amp;dst=100082" TargetMode="External"/><Relationship Id="rId330" Type="http://schemas.openxmlformats.org/officeDocument/2006/relationships/hyperlink" Target="https://login.consultant.ru/link/?req=doc&amp;base=RZB&amp;n=201265&amp;dst=100103" TargetMode="External"/><Relationship Id="rId547" Type="http://schemas.openxmlformats.org/officeDocument/2006/relationships/hyperlink" Target="https://login.consultant.ru/link/?req=doc&amp;base=RZB&amp;n=200748&amp;dst=100244" TargetMode="External"/><Relationship Id="rId90" Type="http://schemas.openxmlformats.org/officeDocument/2006/relationships/hyperlink" Target="https://login.consultant.ru/link/?req=doc&amp;base=RZB&amp;n=200748&amp;dst=100035" TargetMode="External"/><Relationship Id="rId165" Type="http://schemas.openxmlformats.org/officeDocument/2006/relationships/hyperlink" Target="https://login.consultant.ru/link/?req=doc&amp;base=RZB&amp;n=405486&amp;dst=100146" TargetMode="External"/><Relationship Id="rId186" Type="http://schemas.openxmlformats.org/officeDocument/2006/relationships/hyperlink" Target="https://login.consultant.ru/link/?req=doc&amp;base=RZB&amp;n=200748&amp;dst=100117" TargetMode="External"/><Relationship Id="rId351" Type="http://schemas.openxmlformats.org/officeDocument/2006/relationships/hyperlink" Target="https://login.consultant.ru/link/?req=doc&amp;base=RZB&amp;n=200748&amp;dst=100202" TargetMode="External"/><Relationship Id="rId372" Type="http://schemas.openxmlformats.org/officeDocument/2006/relationships/hyperlink" Target="https://login.consultant.ru/link/?req=doc&amp;base=LAW&amp;n=136113&amp;dst=100009" TargetMode="External"/><Relationship Id="rId393" Type="http://schemas.openxmlformats.org/officeDocument/2006/relationships/hyperlink" Target="https://login.consultant.ru/link/?req=doc&amp;base=RZB&amp;n=455143&amp;dst=488" TargetMode="External"/><Relationship Id="rId407" Type="http://schemas.openxmlformats.org/officeDocument/2006/relationships/hyperlink" Target="https://login.consultant.ru/link/?req=doc&amp;base=RZB&amp;n=200748&amp;dst=100214" TargetMode="External"/><Relationship Id="rId428" Type="http://schemas.openxmlformats.org/officeDocument/2006/relationships/hyperlink" Target="https://login.consultant.ru/link/?req=doc&amp;base=RZB&amp;n=462869&amp;dst=100061" TargetMode="External"/><Relationship Id="rId449" Type="http://schemas.openxmlformats.org/officeDocument/2006/relationships/hyperlink" Target="https://login.consultant.ru/link/?req=doc&amp;base=RZB&amp;n=446127" TargetMode="External"/><Relationship Id="rId211" Type="http://schemas.openxmlformats.org/officeDocument/2006/relationships/hyperlink" Target="https://login.consultant.ru/link/?req=doc&amp;base=RZB&amp;n=200748&amp;dst=100132" TargetMode="External"/><Relationship Id="rId232" Type="http://schemas.openxmlformats.org/officeDocument/2006/relationships/hyperlink" Target="https://login.consultant.ru/link/?req=doc&amp;base=RZB&amp;n=286922&amp;dst=100223" TargetMode="External"/><Relationship Id="rId253" Type="http://schemas.openxmlformats.org/officeDocument/2006/relationships/hyperlink" Target="https://login.consultant.ru/link/?req=doc&amp;base=RZB&amp;n=200748&amp;dst=100166" TargetMode="External"/><Relationship Id="rId274" Type="http://schemas.openxmlformats.org/officeDocument/2006/relationships/hyperlink" Target="https://login.consultant.ru/link/?req=doc&amp;base=RZB&amp;n=434827&amp;dst=100040" TargetMode="External"/><Relationship Id="rId295" Type="http://schemas.openxmlformats.org/officeDocument/2006/relationships/hyperlink" Target="https://login.consultant.ru/link/?req=doc&amp;base=RZB&amp;n=218744&amp;dst=100009" TargetMode="External"/><Relationship Id="rId309" Type="http://schemas.openxmlformats.org/officeDocument/2006/relationships/hyperlink" Target="https://login.consultant.ru/link/?req=doc&amp;base=RZB&amp;n=201265&amp;dst=100081" TargetMode="External"/><Relationship Id="rId460" Type="http://schemas.openxmlformats.org/officeDocument/2006/relationships/hyperlink" Target="https://login.consultant.ru/link/?req=doc&amp;base=RZB&amp;n=459973&amp;dst=100053" TargetMode="External"/><Relationship Id="rId481" Type="http://schemas.openxmlformats.org/officeDocument/2006/relationships/hyperlink" Target="https://login.consultant.ru/link/?req=doc&amp;base=RZB&amp;n=440509&amp;dst=100337" TargetMode="External"/><Relationship Id="rId516" Type="http://schemas.openxmlformats.org/officeDocument/2006/relationships/hyperlink" Target="https://login.consultant.ru/link/?req=doc&amp;base=RZB&amp;n=440509&amp;dst=100338" TargetMode="External"/><Relationship Id="rId27" Type="http://schemas.openxmlformats.org/officeDocument/2006/relationships/hyperlink" Target="https://login.consultant.ru/link/?req=doc&amp;base=RZB&amp;n=440509&amp;dst=100330" TargetMode="External"/><Relationship Id="rId48" Type="http://schemas.openxmlformats.org/officeDocument/2006/relationships/hyperlink" Target="https://login.consultant.ru/link/?req=doc&amp;base=RZB&amp;n=340234&amp;dst=100044" TargetMode="External"/><Relationship Id="rId69" Type="http://schemas.openxmlformats.org/officeDocument/2006/relationships/hyperlink" Target="https://login.consultant.ru/link/?req=doc&amp;base=RZB&amp;n=2875" TargetMode="External"/><Relationship Id="rId113" Type="http://schemas.openxmlformats.org/officeDocument/2006/relationships/hyperlink" Target="https://login.consultant.ru/link/?req=doc&amp;base=RZB&amp;n=388109" TargetMode="External"/><Relationship Id="rId134" Type="http://schemas.openxmlformats.org/officeDocument/2006/relationships/hyperlink" Target="https://login.consultant.ru/link/?req=doc&amp;base=LAW&amp;n=354900&amp;dst=100009" TargetMode="External"/><Relationship Id="rId320" Type="http://schemas.openxmlformats.org/officeDocument/2006/relationships/hyperlink" Target="https://login.consultant.ru/link/?req=doc&amp;base=LAW&amp;n=326573&amp;dst=100009" TargetMode="External"/><Relationship Id="rId537" Type="http://schemas.openxmlformats.org/officeDocument/2006/relationships/hyperlink" Target="https://login.consultant.ru/link/?req=doc&amp;base=RZB&amp;n=201265&amp;dst=100218" TargetMode="External"/><Relationship Id="rId80" Type="http://schemas.openxmlformats.org/officeDocument/2006/relationships/hyperlink" Target="https://login.consultant.ru/link/?req=doc&amp;base=RZB&amp;n=200748&amp;dst=100027" TargetMode="External"/><Relationship Id="rId155" Type="http://schemas.openxmlformats.org/officeDocument/2006/relationships/hyperlink" Target="https://login.consultant.ru/link/?req=doc&amp;base=RZB&amp;n=201265&amp;dst=100057" TargetMode="External"/><Relationship Id="rId176" Type="http://schemas.openxmlformats.org/officeDocument/2006/relationships/hyperlink" Target="https://login.consultant.ru/link/?req=doc&amp;base=RZB&amp;n=174038&amp;dst=100417" TargetMode="External"/><Relationship Id="rId197" Type="http://schemas.openxmlformats.org/officeDocument/2006/relationships/hyperlink" Target="https://login.consultant.ru/link/?req=doc&amp;base=RZB&amp;n=200748&amp;dst=100122" TargetMode="External"/><Relationship Id="rId341" Type="http://schemas.openxmlformats.org/officeDocument/2006/relationships/hyperlink" Target="https://login.consultant.ru/link/?req=doc&amp;base=RZB&amp;n=200748&amp;dst=100197" TargetMode="External"/><Relationship Id="rId362" Type="http://schemas.openxmlformats.org/officeDocument/2006/relationships/hyperlink" Target="https://login.consultant.ru/link/?req=doc&amp;base=RZB&amp;n=200748&amp;dst=100207" TargetMode="External"/><Relationship Id="rId383" Type="http://schemas.openxmlformats.org/officeDocument/2006/relationships/hyperlink" Target="https://login.consultant.ru/link/?req=doc&amp;base=RZB&amp;n=201265&amp;dst=100160" TargetMode="External"/><Relationship Id="rId418" Type="http://schemas.openxmlformats.org/officeDocument/2006/relationships/hyperlink" Target="https://login.consultant.ru/link/?req=doc&amp;base=RZB&amp;n=462970&amp;dst=536" TargetMode="External"/><Relationship Id="rId439" Type="http://schemas.openxmlformats.org/officeDocument/2006/relationships/hyperlink" Target="https://login.consultant.ru/link/?req=doc&amp;base=RZB&amp;n=454382&amp;dst=1132" TargetMode="External"/><Relationship Id="rId201" Type="http://schemas.openxmlformats.org/officeDocument/2006/relationships/hyperlink" Target="https://login.consultant.ru/link/?req=doc&amp;base=RZB&amp;n=200748&amp;dst=100125" TargetMode="External"/><Relationship Id="rId222" Type="http://schemas.openxmlformats.org/officeDocument/2006/relationships/hyperlink" Target="https://login.consultant.ru/link/?req=doc&amp;base=RZB&amp;n=200748&amp;dst=100142" TargetMode="External"/><Relationship Id="rId243" Type="http://schemas.openxmlformats.org/officeDocument/2006/relationships/hyperlink" Target="https://login.consultant.ru/link/?req=doc&amp;base=RZB&amp;n=174038&amp;dst=100298" TargetMode="External"/><Relationship Id="rId264" Type="http://schemas.openxmlformats.org/officeDocument/2006/relationships/hyperlink" Target="https://login.consultant.ru/link/?req=doc&amp;base=RZB&amp;n=200748&amp;dst=100170" TargetMode="External"/><Relationship Id="rId285" Type="http://schemas.openxmlformats.org/officeDocument/2006/relationships/hyperlink" Target="https://login.consultant.ru/link/?req=doc&amp;base=RZB&amp;n=451655&amp;dst=100184" TargetMode="External"/><Relationship Id="rId450" Type="http://schemas.openxmlformats.org/officeDocument/2006/relationships/hyperlink" Target="https://login.consultant.ru/link/?req=doc&amp;base=RZB&amp;n=170532&amp;dst=100082" TargetMode="External"/><Relationship Id="rId471" Type="http://schemas.openxmlformats.org/officeDocument/2006/relationships/hyperlink" Target="https://login.consultant.ru/link/?req=doc&amp;base=RZB&amp;n=428320&amp;dst=100011" TargetMode="External"/><Relationship Id="rId506" Type="http://schemas.openxmlformats.org/officeDocument/2006/relationships/hyperlink" Target="https://login.consultant.ru/link/?req=doc&amp;base=RZB&amp;n=355805&amp;dst=100008" TargetMode="External"/><Relationship Id="rId17" Type="http://schemas.openxmlformats.org/officeDocument/2006/relationships/hyperlink" Target="https://login.consultant.ru/link/?req=doc&amp;base=RZB&amp;n=87197&amp;dst=100008" TargetMode="External"/><Relationship Id="rId38" Type="http://schemas.openxmlformats.org/officeDocument/2006/relationships/hyperlink" Target="https://login.consultant.ru/link/?req=doc&amp;base=RZB&amp;n=191451&amp;dst=100173" TargetMode="External"/><Relationship Id="rId59" Type="http://schemas.openxmlformats.org/officeDocument/2006/relationships/hyperlink" Target="https://login.consultant.ru/link/?req=doc&amp;base=RZB&amp;n=439121&amp;dst=100008" TargetMode="External"/><Relationship Id="rId103" Type="http://schemas.openxmlformats.org/officeDocument/2006/relationships/hyperlink" Target="https://login.consultant.ru/link/?req=doc&amp;base=RZB&amp;n=200748&amp;dst=100042" TargetMode="External"/><Relationship Id="rId124" Type="http://schemas.openxmlformats.org/officeDocument/2006/relationships/hyperlink" Target="https://login.consultant.ru/link/?req=doc&amp;base=RZB&amp;n=342467&amp;dst=100136" TargetMode="External"/><Relationship Id="rId310" Type="http://schemas.openxmlformats.org/officeDocument/2006/relationships/hyperlink" Target="https://login.consultant.ru/link/?req=doc&amp;base=RZB&amp;n=200748&amp;dst=100177" TargetMode="External"/><Relationship Id="rId492" Type="http://schemas.openxmlformats.org/officeDocument/2006/relationships/hyperlink" Target="https://login.consultant.ru/link/?req=doc&amp;base=RZB&amp;n=201265&amp;dst=100215" TargetMode="External"/><Relationship Id="rId527" Type="http://schemas.openxmlformats.org/officeDocument/2006/relationships/hyperlink" Target="https://login.consultant.ru/link/?req=doc&amp;base=RZB&amp;n=454388" TargetMode="External"/><Relationship Id="rId548" Type="http://schemas.openxmlformats.org/officeDocument/2006/relationships/hyperlink" Target="https://login.consultant.ru/link/?req=doc&amp;base=RZB&amp;n=200748&amp;dst=100245" TargetMode="External"/><Relationship Id="rId70" Type="http://schemas.openxmlformats.org/officeDocument/2006/relationships/hyperlink" Target="https://login.consultant.ru/link/?req=doc&amp;base=RZB&amp;n=452991" TargetMode="External"/><Relationship Id="rId91" Type="http://schemas.openxmlformats.org/officeDocument/2006/relationships/hyperlink" Target="https://login.consultant.ru/link/?req=doc&amp;base=RZB&amp;n=200748&amp;dst=100037" TargetMode="External"/><Relationship Id="rId145" Type="http://schemas.openxmlformats.org/officeDocument/2006/relationships/hyperlink" Target="https://login.consultant.ru/link/?req=doc&amp;base=LAW&amp;n=293761&amp;dst=100009" TargetMode="External"/><Relationship Id="rId166" Type="http://schemas.openxmlformats.org/officeDocument/2006/relationships/hyperlink" Target="https://login.consultant.ru/link/?req=doc&amp;base=RZB&amp;n=405486&amp;dst=100147" TargetMode="External"/><Relationship Id="rId187" Type="http://schemas.openxmlformats.org/officeDocument/2006/relationships/hyperlink" Target="https://login.consultant.ru/link/?req=doc&amp;base=RZB&amp;n=456736&amp;dst=100009" TargetMode="External"/><Relationship Id="rId331" Type="http://schemas.openxmlformats.org/officeDocument/2006/relationships/hyperlink" Target="https://login.consultant.ru/link/?req=doc&amp;base=RZB&amp;n=201265&amp;dst=100105" TargetMode="External"/><Relationship Id="rId352" Type="http://schemas.openxmlformats.org/officeDocument/2006/relationships/hyperlink" Target="https://login.consultant.ru/link/?req=doc&amp;base=RZB&amp;n=173137&amp;dst=100015" TargetMode="External"/><Relationship Id="rId373" Type="http://schemas.openxmlformats.org/officeDocument/2006/relationships/hyperlink" Target="https://login.consultant.ru/link/?req=doc&amp;base=RZB&amp;n=200748&amp;dst=100211" TargetMode="External"/><Relationship Id="rId394" Type="http://schemas.openxmlformats.org/officeDocument/2006/relationships/hyperlink" Target="https://login.consultant.ru/link/?req=doc&amp;base=RZB&amp;n=449455&amp;dst=102001" TargetMode="External"/><Relationship Id="rId408" Type="http://schemas.openxmlformats.org/officeDocument/2006/relationships/hyperlink" Target="https://login.consultant.ru/link/?req=doc&amp;base=RZB&amp;n=200748&amp;dst=100215" TargetMode="External"/><Relationship Id="rId429" Type="http://schemas.openxmlformats.org/officeDocument/2006/relationships/hyperlink" Target="https://login.consultant.ru/link/?req=doc&amp;base=RZB&amp;n=462970&amp;dst=544" TargetMode="External"/><Relationship Id="rId1" Type="http://schemas.openxmlformats.org/officeDocument/2006/relationships/styles" Target="styles.xml"/><Relationship Id="rId212" Type="http://schemas.openxmlformats.org/officeDocument/2006/relationships/hyperlink" Target="https://login.consultant.ru/link/?req=doc&amp;base=RZB&amp;n=389810&amp;dst=100225" TargetMode="External"/><Relationship Id="rId233" Type="http://schemas.openxmlformats.org/officeDocument/2006/relationships/hyperlink" Target="https://login.consultant.ru/link/?req=doc&amp;base=RZB&amp;n=200748&amp;dst=100146" TargetMode="External"/><Relationship Id="rId254" Type="http://schemas.openxmlformats.org/officeDocument/2006/relationships/hyperlink" Target="https://login.consultant.ru/link/?req=doc&amp;base=RZB&amp;n=116565&amp;dst=100009" TargetMode="External"/><Relationship Id="rId440" Type="http://schemas.openxmlformats.org/officeDocument/2006/relationships/hyperlink" Target="https://login.consultant.ru/link/?req=doc&amp;base=RZB&amp;n=201265&amp;dst=100200" TargetMode="External"/><Relationship Id="rId28" Type="http://schemas.openxmlformats.org/officeDocument/2006/relationships/hyperlink" Target="https://login.consultant.ru/link/?req=doc&amp;base=RZB&amp;n=209756&amp;dst=100032" TargetMode="External"/><Relationship Id="rId49" Type="http://schemas.openxmlformats.org/officeDocument/2006/relationships/hyperlink" Target="https://login.consultant.ru/link/?req=doc&amp;base=RZB&amp;n=354459&amp;dst=100060" TargetMode="External"/><Relationship Id="rId114" Type="http://schemas.openxmlformats.org/officeDocument/2006/relationships/hyperlink" Target="https://login.consultant.ru/link/?req=doc&amp;base=RZB&amp;n=465728" TargetMode="External"/><Relationship Id="rId275" Type="http://schemas.openxmlformats.org/officeDocument/2006/relationships/hyperlink" Target="https://login.consultant.ru/link/?req=doc&amp;base=RZB&amp;n=87197&amp;dst=100008" TargetMode="External"/><Relationship Id="rId296" Type="http://schemas.openxmlformats.org/officeDocument/2006/relationships/hyperlink" Target="https://login.consultant.ru/link/?req=doc&amp;base=RZB&amp;n=459973&amp;dst=100051" TargetMode="External"/><Relationship Id="rId300" Type="http://schemas.openxmlformats.org/officeDocument/2006/relationships/hyperlink" Target="https://login.consultant.ru/link/?req=doc&amp;base=RZB&amp;n=468389" TargetMode="External"/><Relationship Id="rId461" Type="http://schemas.openxmlformats.org/officeDocument/2006/relationships/hyperlink" Target="https://login.consultant.ru/link/?req=doc&amp;base=RZB&amp;n=201265&amp;dst=100209" TargetMode="External"/><Relationship Id="rId482" Type="http://schemas.openxmlformats.org/officeDocument/2006/relationships/hyperlink" Target="https://login.consultant.ru/link/?req=doc&amp;base=RZB&amp;n=452991&amp;dst=557" TargetMode="External"/><Relationship Id="rId517" Type="http://schemas.openxmlformats.org/officeDocument/2006/relationships/hyperlink" Target="https://login.consultant.ru/link/?req=doc&amp;base=RZB&amp;n=146453&amp;dst=100008" TargetMode="External"/><Relationship Id="rId538" Type="http://schemas.openxmlformats.org/officeDocument/2006/relationships/hyperlink" Target="https://login.consultant.ru/link/?req=doc&amp;base=RZB&amp;n=200748&amp;dst=100234" TargetMode="External"/><Relationship Id="rId60" Type="http://schemas.openxmlformats.org/officeDocument/2006/relationships/hyperlink" Target="https://login.consultant.ru/link/?req=doc&amp;base=RZB&amp;n=440548&amp;dst=100031" TargetMode="External"/><Relationship Id="rId81" Type="http://schemas.openxmlformats.org/officeDocument/2006/relationships/hyperlink" Target="https://login.consultant.ru/link/?req=doc&amp;base=RZB&amp;n=200748&amp;dst=100029" TargetMode="External"/><Relationship Id="rId135" Type="http://schemas.openxmlformats.org/officeDocument/2006/relationships/hyperlink" Target="https://login.consultant.ru/link/?req=doc&amp;base=RZB&amp;n=200748&amp;dst=100072" TargetMode="External"/><Relationship Id="rId156" Type="http://schemas.openxmlformats.org/officeDocument/2006/relationships/hyperlink" Target="https://login.consultant.ru/link/?req=doc&amp;base=RZB&amp;n=201265&amp;dst=100058" TargetMode="External"/><Relationship Id="rId177" Type="http://schemas.openxmlformats.org/officeDocument/2006/relationships/hyperlink" Target="https://login.consultant.ru/link/?req=doc&amp;base=RZB&amp;n=174038&amp;dst=100377" TargetMode="External"/><Relationship Id="rId198" Type="http://schemas.openxmlformats.org/officeDocument/2006/relationships/hyperlink" Target="https://login.consultant.ru/link/?req=doc&amp;base=RZB&amp;n=200748&amp;dst=100124" TargetMode="External"/><Relationship Id="rId321" Type="http://schemas.openxmlformats.org/officeDocument/2006/relationships/hyperlink" Target="https://login.consultant.ru/link/?req=doc&amp;base=RZB&amp;n=201265&amp;dst=100086" TargetMode="External"/><Relationship Id="rId342" Type="http://schemas.openxmlformats.org/officeDocument/2006/relationships/hyperlink" Target="https://login.consultant.ru/link/?req=doc&amp;base=RZB&amp;n=286922&amp;dst=100234" TargetMode="External"/><Relationship Id="rId363" Type="http://schemas.openxmlformats.org/officeDocument/2006/relationships/hyperlink" Target="https://login.consultant.ru/link/?req=doc&amp;base=LAW&amp;n=136019&amp;dst=100009" TargetMode="External"/><Relationship Id="rId384" Type="http://schemas.openxmlformats.org/officeDocument/2006/relationships/hyperlink" Target="https://login.consultant.ru/link/?req=doc&amp;base=RZB&amp;n=451655&amp;dst=100191" TargetMode="External"/><Relationship Id="rId419" Type="http://schemas.openxmlformats.org/officeDocument/2006/relationships/hyperlink" Target="https://login.consultant.ru/link/?req=doc&amp;base=RZB&amp;n=462869&amp;dst=100051" TargetMode="External"/><Relationship Id="rId202" Type="http://schemas.openxmlformats.org/officeDocument/2006/relationships/hyperlink" Target="https://login.consultant.ru/link/?req=doc&amp;base=LAW&amp;n=299103&amp;dst=100009" TargetMode="External"/><Relationship Id="rId223" Type="http://schemas.openxmlformats.org/officeDocument/2006/relationships/hyperlink" Target="https://login.consultant.ru/link/?req=doc&amp;base=RZB&amp;n=174038&amp;dst=100327" TargetMode="External"/><Relationship Id="rId244" Type="http://schemas.openxmlformats.org/officeDocument/2006/relationships/hyperlink" Target="https://login.consultant.ru/link/?req=doc&amp;base=RZB&amp;n=174021&amp;dst=100010" TargetMode="External"/><Relationship Id="rId430" Type="http://schemas.openxmlformats.org/officeDocument/2006/relationships/hyperlink" Target="https://login.consultant.ru/link/?req=doc&amp;base=RZB&amp;n=462869&amp;dst=100062" TargetMode="External"/><Relationship Id="rId18" Type="http://schemas.openxmlformats.org/officeDocument/2006/relationships/hyperlink" Target="https://login.consultant.ru/link/?req=doc&amp;base=RZB&amp;n=89566&amp;dst=100016" TargetMode="External"/><Relationship Id="rId39" Type="http://schemas.openxmlformats.org/officeDocument/2006/relationships/hyperlink" Target="https://login.consultant.ru/link/?req=doc&amp;base=RZB&amp;n=173137&amp;dst=100009" TargetMode="External"/><Relationship Id="rId265" Type="http://schemas.openxmlformats.org/officeDocument/2006/relationships/hyperlink" Target="https://login.consultant.ru/link/?req=doc&amp;base=LAW&amp;n=131489&amp;dst=100009" TargetMode="External"/><Relationship Id="rId286" Type="http://schemas.openxmlformats.org/officeDocument/2006/relationships/hyperlink" Target="https://login.consultant.ru/link/?req=doc&amp;base=RZB&amp;n=455143&amp;dst=482" TargetMode="External"/><Relationship Id="rId451" Type="http://schemas.openxmlformats.org/officeDocument/2006/relationships/hyperlink" Target="https://login.consultant.ru/link/?req=doc&amp;base=RZB&amp;n=201265&amp;dst=100202" TargetMode="External"/><Relationship Id="rId472" Type="http://schemas.openxmlformats.org/officeDocument/2006/relationships/hyperlink" Target="https://login.consultant.ru/link/?req=doc&amp;base=RZB&amp;n=194870&amp;dst=100009" TargetMode="External"/><Relationship Id="rId493" Type="http://schemas.openxmlformats.org/officeDocument/2006/relationships/hyperlink" Target="https://login.consultant.ru/link/?req=doc&amp;base=RZB&amp;n=325637&amp;dst=100013" TargetMode="External"/><Relationship Id="rId507" Type="http://schemas.openxmlformats.org/officeDocument/2006/relationships/hyperlink" Target="https://login.consultant.ru/link/?req=doc&amp;base=RZB&amp;n=354459&amp;dst=100061" TargetMode="External"/><Relationship Id="rId528" Type="http://schemas.openxmlformats.org/officeDocument/2006/relationships/hyperlink" Target="https://login.consultant.ru/link/?req=doc&amp;base=RZB&amp;n=436172&amp;dst=100072" TargetMode="External"/><Relationship Id="rId549" Type="http://schemas.openxmlformats.org/officeDocument/2006/relationships/hyperlink" Target="https://login.consultant.ru/link/?req=doc&amp;base=RZB&amp;n=388986&amp;dst=100047" TargetMode="External"/><Relationship Id="rId50" Type="http://schemas.openxmlformats.org/officeDocument/2006/relationships/hyperlink" Target="https://login.consultant.ru/link/?req=doc&amp;base=RZB&amp;n=440513&amp;dst=101131" TargetMode="External"/><Relationship Id="rId104" Type="http://schemas.openxmlformats.org/officeDocument/2006/relationships/hyperlink" Target="https://login.consultant.ru/link/?req=doc&amp;base=RZB&amp;n=201265&amp;dst=100024" TargetMode="External"/><Relationship Id="rId125" Type="http://schemas.openxmlformats.org/officeDocument/2006/relationships/hyperlink" Target="https://login.consultant.ru/link/?req=doc&amp;base=LAW&amp;n=155017&amp;dst=100010" TargetMode="External"/><Relationship Id="rId146" Type="http://schemas.openxmlformats.org/officeDocument/2006/relationships/hyperlink" Target="https://login.consultant.ru/link/?req=doc&amp;base=RZB&amp;n=201265&amp;dst=100055" TargetMode="External"/><Relationship Id="rId167" Type="http://schemas.openxmlformats.org/officeDocument/2006/relationships/hyperlink" Target="https://login.consultant.ru/link/?req=doc&amp;base=LAW&amp;n=207318&amp;dst=100008" TargetMode="External"/><Relationship Id="rId188" Type="http://schemas.openxmlformats.org/officeDocument/2006/relationships/hyperlink" Target="https://login.consultant.ru/link/?req=doc&amp;base=LAW&amp;n=455684&amp;dst=100015" TargetMode="External"/><Relationship Id="rId311" Type="http://schemas.openxmlformats.org/officeDocument/2006/relationships/hyperlink" Target="https://login.consultant.ru/link/?req=doc&amp;base=RZB&amp;n=285610&amp;dst=100037" TargetMode="External"/><Relationship Id="rId332" Type="http://schemas.openxmlformats.org/officeDocument/2006/relationships/hyperlink" Target="https://login.consultant.ru/link/?req=doc&amp;base=LAW&amp;n=373195&amp;dst=100010" TargetMode="External"/><Relationship Id="rId353" Type="http://schemas.openxmlformats.org/officeDocument/2006/relationships/hyperlink" Target="https://login.consultant.ru/link/?req=doc&amp;base=RZB&amp;n=200748&amp;dst=100203" TargetMode="External"/><Relationship Id="rId374" Type="http://schemas.openxmlformats.org/officeDocument/2006/relationships/hyperlink" Target="https://login.consultant.ru/link/?req=doc&amp;base=LAW&amp;n=164236&amp;dst=100009" TargetMode="External"/><Relationship Id="rId395" Type="http://schemas.openxmlformats.org/officeDocument/2006/relationships/hyperlink" Target="https://login.consultant.ru/link/?req=doc&amp;base=RZB&amp;n=116565&amp;dst=100017" TargetMode="External"/><Relationship Id="rId409" Type="http://schemas.openxmlformats.org/officeDocument/2006/relationships/hyperlink" Target="https://login.consultant.ru/link/?req=doc&amp;base=RZB&amp;n=201265&amp;dst=100169" TargetMode="External"/><Relationship Id="rId71" Type="http://schemas.openxmlformats.org/officeDocument/2006/relationships/hyperlink" Target="https://login.consultant.ru/link/?req=doc&amp;base=RZB&amp;n=200748&amp;dst=100016" TargetMode="External"/><Relationship Id="rId92" Type="http://schemas.openxmlformats.org/officeDocument/2006/relationships/hyperlink" Target="https://login.consultant.ru/link/?req=doc&amp;base=RZB&amp;n=200748&amp;dst=100038" TargetMode="External"/><Relationship Id="rId213" Type="http://schemas.openxmlformats.org/officeDocument/2006/relationships/hyperlink" Target="https://login.consultant.ru/link/?req=doc&amp;base=RZB&amp;n=286922&amp;dst=100218" TargetMode="External"/><Relationship Id="rId234" Type="http://schemas.openxmlformats.org/officeDocument/2006/relationships/hyperlink" Target="https://login.consultant.ru/link/?req=doc&amp;base=RZB&amp;n=174038&amp;dst=100377" TargetMode="External"/><Relationship Id="rId420" Type="http://schemas.openxmlformats.org/officeDocument/2006/relationships/hyperlink" Target="https://login.consultant.ru/link/?req=doc&amp;base=RZB&amp;n=462970&amp;dst=537" TargetMode="External"/><Relationship Id="rId2" Type="http://schemas.openxmlformats.org/officeDocument/2006/relationships/settings" Target="settings.xml"/><Relationship Id="rId29" Type="http://schemas.openxmlformats.org/officeDocument/2006/relationships/hyperlink" Target="https://login.consultant.ru/link/?req=doc&amp;base=RZB&amp;n=454114&amp;dst=100083" TargetMode="External"/><Relationship Id="rId255" Type="http://schemas.openxmlformats.org/officeDocument/2006/relationships/hyperlink" Target="https://login.consultant.ru/link/?req=doc&amp;base=LAW&amp;n=455684&amp;dst=100015" TargetMode="External"/><Relationship Id="rId276" Type="http://schemas.openxmlformats.org/officeDocument/2006/relationships/hyperlink" Target="https://login.consultant.ru/link/?req=doc&amp;base=RZB&amp;n=174038&amp;dst=100658" TargetMode="External"/><Relationship Id="rId297" Type="http://schemas.openxmlformats.org/officeDocument/2006/relationships/hyperlink" Target="https://login.consultant.ru/link/?req=doc&amp;base=RZB&amp;n=182631&amp;dst=100083" TargetMode="External"/><Relationship Id="rId441" Type="http://schemas.openxmlformats.org/officeDocument/2006/relationships/hyperlink" Target="https://login.consultant.ru/link/?req=doc&amp;base=RZB&amp;n=200748&amp;dst=100217" TargetMode="External"/><Relationship Id="rId462" Type="http://schemas.openxmlformats.org/officeDocument/2006/relationships/hyperlink" Target="https://login.consultant.ru/link/?req=doc&amp;base=RZB&amp;n=201265&amp;dst=100210" TargetMode="External"/><Relationship Id="rId483" Type="http://schemas.openxmlformats.org/officeDocument/2006/relationships/hyperlink" Target="https://login.consultant.ru/link/?req=doc&amp;base=LAW&amp;n=411410&amp;dst=100009" TargetMode="External"/><Relationship Id="rId518" Type="http://schemas.openxmlformats.org/officeDocument/2006/relationships/hyperlink" Target="https://login.consultant.ru/link/?req=doc&amp;base=RZB&amp;n=131167&amp;dst=100047" TargetMode="External"/><Relationship Id="rId539" Type="http://schemas.openxmlformats.org/officeDocument/2006/relationships/hyperlink" Target="https://login.consultant.ru/link/?req=doc&amp;base=RZB&amp;n=449455&amp;dst=101391" TargetMode="External"/><Relationship Id="rId40" Type="http://schemas.openxmlformats.org/officeDocument/2006/relationships/hyperlink" Target="https://login.consultant.ru/link/?req=doc&amp;base=RZB&amp;n=182631&amp;dst=100082" TargetMode="External"/><Relationship Id="rId115" Type="http://schemas.openxmlformats.org/officeDocument/2006/relationships/hyperlink" Target="https://login.consultant.ru/link/?req=doc&amp;base=RZB&amp;n=402295&amp;dst=100270" TargetMode="External"/><Relationship Id="rId136" Type="http://schemas.openxmlformats.org/officeDocument/2006/relationships/hyperlink" Target="https://login.consultant.ru/link/?req=doc&amp;base=LAW&amp;n=460962&amp;dst=100009" TargetMode="External"/><Relationship Id="rId157" Type="http://schemas.openxmlformats.org/officeDocument/2006/relationships/hyperlink" Target="https://login.consultant.ru/link/?req=doc&amp;base=RZB&amp;n=449643&amp;dst=100272" TargetMode="External"/><Relationship Id="rId178" Type="http://schemas.openxmlformats.org/officeDocument/2006/relationships/hyperlink" Target="https://login.consultant.ru/link/?req=doc&amp;base=LAW&amp;n=371469&amp;dst=102455" TargetMode="External"/><Relationship Id="rId301" Type="http://schemas.openxmlformats.org/officeDocument/2006/relationships/hyperlink" Target="https://login.consultant.ru/link/?req=doc&amp;base=RZB&amp;n=382145" TargetMode="External"/><Relationship Id="rId322" Type="http://schemas.openxmlformats.org/officeDocument/2006/relationships/hyperlink" Target="https://login.consultant.ru/link/?req=doc&amp;base=RZB&amp;n=286768&amp;dst=100010" TargetMode="External"/><Relationship Id="rId343" Type="http://schemas.openxmlformats.org/officeDocument/2006/relationships/hyperlink" Target="https://login.consultant.ru/link/?req=doc&amp;base=LAW&amp;n=198129&amp;dst=100009" TargetMode="External"/><Relationship Id="rId364" Type="http://schemas.openxmlformats.org/officeDocument/2006/relationships/hyperlink" Target="https://login.consultant.ru/link/?req=doc&amp;base=LAW&amp;n=372749&amp;dst=100010" TargetMode="External"/><Relationship Id="rId550" Type="http://schemas.openxmlformats.org/officeDocument/2006/relationships/hyperlink" Target="https://login.consultant.ru/link/?req=doc&amp;base=RZB&amp;n=62063" TargetMode="External"/><Relationship Id="rId61" Type="http://schemas.openxmlformats.org/officeDocument/2006/relationships/hyperlink" Target="https://login.consultant.ru/link/?req=doc&amp;base=RZB&amp;n=451660&amp;dst=100050" TargetMode="External"/><Relationship Id="rId82" Type="http://schemas.openxmlformats.org/officeDocument/2006/relationships/hyperlink" Target="https://login.consultant.ru/link/?req=doc&amp;base=RZB&amp;n=200748&amp;dst=100031" TargetMode="External"/><Relationship Id="rId199" Type="http://schemas.openxmlformats.org/officeDocument/2006/relationships/hyperlink" Target="https://login.consultant.ru/link/?req=doc&amp;base=LAW&amp;n=455684&amp;dst=100015" TargetMode="External"/><Relationship Id="rId203" Type="http://schemas.openxmlformats.org/officeDocument/2006/relationships/hyperlink" Target="https://login.consultant.ru/link/?req=doc&amp;base=RZB&amp;n=200748&amp;dst=100127" TargetMode="External"/><Relationship Id="rId385" Type="http://schemas.openxmlformats.org/officeDocument/2006/relationships/hyperlink" Target="https://login.consultant.ru/link/?req=doc&amp;base=RZB&amp;n=455143&amp;dst=487" TargetMode="External"/><Relationship Id="rId19" Type="http://schemas.openxmlformats.org/officeDocument/2006/relationships/hyperlink" Target="https://login.consultant.ru/link/?req=doc&amp;base=RZB&amp;n=221684&amp;dst=100564" TargetMode="External"/><Relationship Id="rId224" Type="http://schemas.openxmlformats.org/officeDocument/2006/relationships/hyperlink" Target="https://login.consultant.ru/link/?req=doc&amp;base=RZB&amp;n=174038&amp;dst=100093" TargetMode="External"/><Relationship Id="rId245" Type="http://schemas.openxmlformats.org/officeDocument/2006/relationships/hyperlink" Target="https://login.consultant.ru/link/?req=doc&amp;base=RZB&amp;n=201265&amp;dst=100076" TargetMode="External"/><Relationship Id="rId266" Type="http://schemas.openxmlformats.org/officeDocument/2006/relationships/hyperlink" Target="https://login.consultant.ru/link/?req=doc&amp;base=RZB&amp;n=116565&amp;dst=100011" TargetMode="External"/><Relationship Id="rId287" Type="http://schemas.openxmlformats.org/officeDocument/2006/relationships/hyperlink" Target="https://login.consultant.ru/link/?req=doc&amp;base=RZB&amp;n=451655&amp;dst=100186" TargetMode="External"/><Relationship Id="rId410" Type="http://schemas.openxmlformats.org/officeDocument/2006/relationships/hyperlink" Target="https://login.consultant.ru/link/?req=doc&amp;base=RZB&amp;n=201265&amp;dst=100170" TargetMode="External"/><Relationship Id="rId431" Type="http://schemas.openxmlformats.org/officeDocument/2006/relationships/hyperlink" Target="https://login.consultant.ru/link/?req=doc&amp;base=RZB&amp;n=462970&amp;dst=545" TargetMode="External"/><Relationship Id="rId452" Type="http://schemas.openxmlformats.org/officeDocument/2006/relationships/hyperlink" Target="https://login.consultant.ru/link/?req=doc&amp;base=RZB&amp;n=449455&amp;dst=100783" TargetMode="External"/><Relationship Id="rId473" Type="http://schemas.openxmlformats.org/officeDocument/2006/relationships/hyperlink" Target="https://login.consultant.ru/link/?req=doc&amp;base=RZB&amp;n=428320&amp;dst=100013" TargetMode="External"/><Relationship Id="rId494" Type="http://schemas.openxmlformats.org/officeDocument/2006/relationships/hyperlink" Target="https://login.consultant.ru/link/?req=doc&amp;base=RZB&amp;n=388986&amp;dst=100040" TargetMode="External"/><Relationship Id="rId508" Type="http://schemas.openxmlformats.org/officeDocument/2006/relationships/hyperlink" Target="https://login.consultant.ru/link/?req=doc&amp;base=RZB&amp;n=436110&amp;dst=100342" TargetMode="External"/><Relationship Id="rId529" Type="http://schemas.openxmlformats.org/officeDocument/2006/relationships/hyperlink" Target="https://login.consultant.ru/link/?req=doc&amp;base=RZB&amp;n=431876&amp;dst=100416" TargetMode="External"/><Relationship Id="rId30" Type="http://schemas.openxmlformats.org/officeDocument/2006/relationships/hyperlink" Target="https://login.consultant.ru/link/?req=doc&amp;base=RZB&amp;n=286922&amp;dst=100187" TargetMode="External"/><Relationship Id="rId105" Type="http://schemas.openxmlformats.org/officeDocument/2006/relationships/hyperlink" Target="https://login.consultant.ru/link/?req=doc&amp;base=RZB&amp;n=440507&amp;dst=100983" TargetMode="External"/><Relationship Id="rId126" Type="http://schemas.openxmlformats.org/officeDocument/2006/relationships/hyperlink" Target="https://login.consultant.ru/link/?req=doc&amp;base=RZB&amp;n=200748&amp;dst=100051" TargetMode="External"/><Relationship Id="rId147" Type="http://schemas.openxmlformats.org/officeDocument/2006/relationships/hyperlink" Target="https://login.consultant.ru/link/?req=doc&amp;base=RZB&amp;n=200748&amp;dst=100083" TargetMode="External"/><Relationship Id="rId168" Type="http://schemas.openxmlformats.org/officeDocument/2006/relationships/hyperlink" Target="https://login.consultant.ru/link/?req=doc&amp;base=RZB&amp;n=459973&amp;dst=100047" TargetMode="External"/><Relationship Id="rId312" Type="http://schemas.openxmlformats.org/officeDocument/2006/relationships/hyperlink" Target="https://login.consultant.ru/link/?req=doc&amp;base=RZB&amp;n=200748&amp;dst=100178" TargetMode="External"/><Relationship Id="rId333" Type="http://schemas.openxmlformats.org/officeDocument/2006/relationships/hyperlink" Target="https://login.consultant.ru/link/?req=doc&amp;base=RZB&amp;n=464272&amp;dst=101221" TargetMode="External"/><Relationship Id="rId354" Type="http://schemas.openxmlformats.org/officeDocument/2006/relationships/hyperlink" Target="https://login.consultant.ru/link/?req=doc&amp;base=RZB&amp;n=286922&amp;dst=100239" TargetMode="External"/><Relationship Id="rId540" Type="http://schemas.openxmlformats.org/officeDocument/2006/relationships/hyperlink" Target="https://login.consultant.ru/link/?req=doc&amp;base=RZB&amp;n=62063" TargetMode="External"/><Relationship Id="rId51" Type="http://schemas.openxmlformats.org/officeDocument/2006/relationships/hyperlink" Target="https://login.consultant.ru/link/?req=doc&amp;base=RZB&amp;n=386898&amp;dst=100017" TargetMode="External"/><Relationship Id="rId72" Type="http://schemas.openxmlformats.org/officeDocument/2006/relationships/hyperlink" Target="https://login.consultant.ru/link/?req=doc&amp;base=RZB&amp;n=200748&amp;dst=100017" TargetMode="External"/><Relationship Id="rId93" Type="http://schemas.openxmlformats.org/officeDocument/2006/relationships/hyperlink" Target="https://login.consultant.ru/link/?req=doc&amp;base=RZB&amp;n=200748&amp;dst=100039" TargetMode="External"/><Relationship Id="rId189" Type="http://schemas.openxmlformats.org/officeDocument/2006/relationships/hyperlink" Target="https://login.consultant.ru/link/?req=doc&amp;base=RZB&amp;n=454114&amp;dst=100086" TargetMode="External"/><Relationship Id="rId375" Type="http://schemas.openxmlformats.org/officeDocument/2006/relationships/hyperlink" Target="https://login.consultant.ru/link/?req=doc&amp;base=RZB&amp;n=201265&amp;dst=100153" TargetMode="External"/><Relationship Id="rId396" Type="http://schemas.openxmlformats.org/officeDocument/2006/relationships/hyperlink" Target="https://login.consultant.ru/link/?req=doc&amp;base=RZB&amp;n=201265&amp;dst=100163"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201265&amp;dst=100074" TargetMode="External"/><Relationship Id="rId235" Type="http://schemas.openxmlformats.org/officeDocument/2006/relationships/hyperlink" Target="https://login.consultant.ru/link/?req=doc&amp;base=RZB&amp;n=286922&amp;dst=100223" TargetMode="External"/><Relationship Id="rId256" Type="http://schemas.openxmlformats.org/officeDocument/2006/relationships/hyperlink" Target="https://login.consultant.ru/link/?req=doc&amp;base=RZB&amp;n=454114&amp;dst=100101" TargetMode="External"/><Relationship Id="rId277" Type="http://schemas.openxmlformats.org/officeDocument/2006/relationships/hyperlink" Target="https://login.consultant.ru/link/?req=doc&amp;base=RZB&amp;n=454114&amp;dst=100103" TargetMode="External"/><Relationship Id="rId298" Type="http://schemas.openxmlformats.org/officeDocument/2006/relationships/hyperlink" Target="https://login.consultant.ru/link/?req=doc&amp;base=LAW&amp;n=90491&amp;dst=100009" TargetMode="External"/><Relationship Id="rId400" Type="http://schemas.openxmlformats.org/officeDocument/2006/relationships/hyperlink" Target="https://login.consultant.ru/link/?req=doc&amp;base=RZB&amp;n=455143&amp;dst=489" TargetMode="External"/><Relationship Id="rId421" Type="http://schemas.openxmlformats.org/officeDocument/2006/relationships/hyperlink" Target="https://login.consultant.ru/link/?req=doc&amp;base=RZB&amp;n=462869&amp;dst=100053" TargetMode="External"/><Relationship Id="rId442" Type="http://schemas.openxmlformats.org/officeDocument/2006/relationships/hyperlink" Target="https://login.consultant.ru/link/?req=doc&amp;base=RZB&amp;n=387619&amp;dst=100098" TargetMode="External"/><Relationship Id="rId463" Type="http://schemas.openxmlformats.org/officeDocument/2006/relationships/hyperlink" Target="https://login.consultant.ru/link/?req=doc&amp;base=RZB&amp;n=451655&amp;dst=100226" TargetMode="External"/><Relationship Id="rId484" Type="http://schemas.openxmlformats.org/officeDocument/2006/relationships/hyperlink" Target="https://login.consultant.ru/link/?req=doc&amp;base=RZB&amp;n=158405&amp;dst=100038" TargetMode="External"/><Relationship Id="rId519" Type="http://schemas.openxmlformats.org/officeDocument/2006/relationships/hyperlink" Target="https://login.consultant.ru/link/?req=doc&amp;base=RZB&amp;n=449455&amp;dst=101411" TargetMode="External"/><Relationship Id="rId116" Type="http://schemas.openxmlformats.org/officeDocument/2006/relationships/hyperlink" Target="https://login.consultant.ru/link/?req=doc&amp;base=RZB&amp;n=465728" TargetMode="External"/><Relationship Id="rId137" Type="http://schemas.openxmlformats.org/officeDocument/2006/relationships/hyperlink" Target="https://login.consultant.ru/link/?req=doc&amp;base=RZB&amp;n=201265&amp;dst=100043" TargetMode="External"/><Relationship Id="rId158" Type="http://schemas.openxmlformats.org/officeDocument/2006/relationships/hyperlink" Target="https://login.consultant.ru/link/?req=doc&amp;base=RZB&amp;n=388988&amp;dst=100009" TargetMode="External"/><Relationship Id="rId302" Type="http://schemas.openxmlformats.org/officeDocument/2006/relationships/hyperlink" Target="https://login.consultant.ru/link/?req=doc&amp;base=RZB&amp;n=285610&amp;dst=100035" TargetMode="External"/><Relationship Id="rId323" Type="http://schemas.openxmlformats.org/officeDocument/2006/relationships/hyperlink" Target="https://login.consultant.ru/link/?req=doc&amp;base=RZB&amp;n=200748&amp;dst=100182" TargetMode="External"/><Relationship Id="rId344" Type="http://schemas.openxmlformats.org/officeDocument/2006/relationships/hyperlink" Target="https://login.consultant.ru/link/?req=doc&amp;base=RZB&amp;n=173137&amp;dst=100013" TargetMode="External"/><Relationship Id="rId530" Type="http://schemas.openxmlformats.org/officeDocument/2006/relationships/hyperlink" Target="https://login.consultant.ru/link/?req=doc&amp;base=LAW&amp;n=59481&amp;dst=101278" TargetMode="External"/><Relationship Id="rId20" Type="http://schemas.openxmlformats.org/officeDocument/2006/relationships/hyperlink" Target="https://login.consultant.ru/link/?req=doc&amp;base=RZB&amp;n=112684&amp;dst=100008" TargetMode="External"/><Relationship Id="rId41" Type="http://schemas.openxmlformats.org/officeDocument/2006/relationships/hyperlink" Target="https://login.consultant.ru/link/?req=doc&amp;base=RZB&amp;n=440515&amp;dst=100149" TargetMode="External"/><Relationship Id="rId62" Type="http://schemas.openxmlformats.org/officeDocument/2006/relationships/hyperlink" Target="https://login.consultant.ru/link/?req=doc&amp;base=RZB&amp;n=459973&amp;dst=100045" TargetMode="External"/><Relationship Id="rId83" Type="http://schemas.openxmlformats.org/officeDocument/2006/relationships/hyperlink" Target="https://login.consultant.ru/link/?req=doc&amp;base=RZB&amp;n=286922&amp;dst=100188" TargetMode="External"/><Relationship Id="rId179" Type="http://schemas.openxmlformats.org/officeDocument/2006/relationships/hyperlink" Target="https://login.consultant.ru/link/?req=doc&amp;base=LAW&amp;n=297948&amp;dst=100009" TargetMode="External"/><Relationship Id="rId365" Type="http://schemas.openxmlformats.org/officeDocument/2006/relationships/hyperlink" Target="https://login.consultant.ru/link/?req=doc&amp;base=LAW&amp;n=135686&amp;dst=100009" TargetMode="External"/><Relationship Id="rId386" Type="http://schemas.openxmlformats.org/officeDocument/2006/relationships/hyperlink" Target="https://login.consultant.ru/link/?req=doc&amp;base=LAW&amp;n=372126&amp;dst=100010" TargetMode="External"/><Relationship Id="rId551" Type="http://schemas.openxmlformats.org/officeDocument/2006/relationships/hyperlink" Target="https://login.consultant.ru/link/?req=doc&amp;base=RZB&amp;n=71131&amp;dst=100012" TargetMode="External"/><Relationship Id="rId190" Type="http://schemas.openxmlformats.org/officeDocument/2006/relationships/hyperlink" Target="https://login.consultant.ru/link/?req=doc&amp;base=RZB&amp;n=286922&amp;dst=100203" TargetMode="External"/><Relationship Id="rId204" Type="http://schemas.openxmlformats.org/officeDocument/2006/relationships/hyperlink" Target="https://login.consultant.ru/link/?req=doc&amp;base=RZB&amp;n=201265&amp;dst=100073" TargetMode="External"/><Relationship Id="rId225" Type="http://schemas.openxmlformats.org/officeDocument/2006/relationships/hyperlink" Target="https://login.consultant.ru/link/?req=doc&amp;base=RZB&amp;n=453313" TargetMode="External"/><Relationship Id="rId246" Type="http://schemas.openxmlformats.org/officeDocument/2006/relationships/hyperlink" Target="https://login.consultant.ru/link/?req=doc&amp;base=RZB&amp;n=201265&amp;dst=100078" TargetMode="External"/><Relationship Id="rId267" Type="http://schemas.openxmlformats.org/officeDocument/2006/relationships/hyperlink" Target="https://login.consultant.ru/link/?req=doc&amp;base=RZB&amp;n=459973&amp;dst=100049" TargetMode="External"/><Relationship Id="rId288" Type="http://schemas.openxmlformats.org/officeDocument/2006/relationships/hyperlink" Target="https://login.consultant.ru/link/?req=doc&amp;base=RZB&amp;n=455143&amp;dst=483" TargetMode="External"/><Relationship Id="rId411" Type="http://schemas.openxmlformats.org/officeDocument/2006/relationships/hyperlink" Target="https://login.consultant.ru/link/?req=doc&amp;base=RZB&amp;n=201265&amp;dst=100179" TargetMode="External"/><Relationship Id="rId432" Type="http://schemas.openxmlformats.org/officeDocument/2006/relationships/hyperlink" Target="https://login.consultant.ru/link/?req=doc&amp;base=LAW&amp;n=375759&amp;dst=100010" TargetMode="External"/><Relationship Id="rId453" Type="http://schemas.openxmlformats.org/officeDocument/2006/relationships/hyperlink" Target="https://login.consultant.ru/link/?req=doc&amp;base=RZB&amp;n=449455&amp;dst=100806" TargetMode="External"/><Relationship Id="rId474" Type="http://schemas.openxmlformats.org/officeDocument/2006/relationships/hyperlink" Target="https://login.consultant.ru/link/?req=doc&amp;base=RZB&amp;n=428320&amp;dst=100014" TargetMode="External"/><Relationship Id="rId509" Type="http://schemas.openxmlformats.org/officeDocument/2006/relationships/hyperlink" Target="https://login.consultant.ru/link/?req=doc&amp;base=RZB&amp;n=354459&amp;dst=100064" TargetMode="External"/><Relationship Id="rId106" Type="http://schemas.openxmlformats.org/officeDocument/2006/relationships/hyperlink" Target="https://login.consultant.ru/link/?req=doc&amp;base=RZB&amp;n=440507&amp;dst=100985" TargetMode="External"/><Relationship Id="rId127" Type="http://schemas.openxmlformats.org/officeDocument/2006/relationships/hyperlink" Target="https://login.consultant.ru/link/?req=doc&amp;base=RZB&amp;n=390275&amp;dst=100010" TargetMode="External"/><Relationship Id="rId313" Type="http://schemas.openxmlformats.org/officeDocument/2006/relationships/hyperlink" Target="https://login.consultant.ru/link/?req=doc&amp;base=RZB&amp;n=201265&amp;dst=100085" TargetMode="External"/><Relationship Id="rId495" Type="http://schemas.openxmlformats.org/officeDocument/2006/relationships/hyperlink" Target="https://login.consultant.ru/link/?req=doc&amp;base=LAW&amp;n=391405&amp;dst=100010" TargetMode="External"/><Relationship Id="rId10" Type="http://schemas.openxmlformats.org/officeDocument/2006/relationships/hyperlink" Target="https://login.consultant.ru/link/?req=doc&amp;base=RZB&amp;n=383504&amp;dst=100247" TargetMode="External"/><Relationship Id="rId31" Type="http://schemas.openxmlformats.org/officeDocument/2006/relationships/hyperlink" Target="https://login.consultant.ru/link/?req=doc&amp;base=RZB&amp;n=131167&amp;dst=100043" TargetMode="External"/><Relationship Id="rId52" Type="http://schemas.openxmlformats.org/officeDocument/2006/relationships/hyperlink" Target="https://login.consultant.ru/link/?req=doc&amp;base=RZB&amp;n=388988&amp;dst=100009" TargetMode="External"/><Relationship Id="rId73" Type="http://schemas.openxmlformats.org/officeDocument/2006/relationships/hyperlink" Target="https://login.consultant.ru/link/?req=doc&amp;base=RZB&amp;n=200748&amp;dst=100019" TargetMode="External"/><Relationship Id="rId94" Type="http://schemas.openxmlformats.org/officeDocument/2006/relationships/hyperlink" Target="https://login.consultant.ru/link/?req=doc&amp;base=RZB&amp;n=200748&amp;dst=100040" TargetMode="External"/><Relationship Id="rId148" Type="http://schemas.openxmlformats.org/officeDocument/2006/relationships/hyperlink" Target="https://login.consultant.ru/link/?req=doc&amp;base=RZB&amp;n=386898&amp;dst=100017" TargetMode="External"/><Relationship Id="rId169" Type="http://schemas.openxmlformats.org/officeDocument/2006/relationships/hyperlink" Target="https://login.consultant.ru/link/?req=doc&amp;base=LAW&amp;n=217583&amp;dst=100010" TargetMode="External"/><Relationship Id="rId334" Type="http://schemas.openxmlformats.org/officeDocument/2006/relationships/hyperlink" Target="https://login.consultant.ru/link/?req=doc&amp;base=RZB&amp;n=200748&amp;dst=100189" TargetMode="External"/><Relationship Id="rId355" Type="http://schemas.openxmlformats.org/officeDocument/2006/relationships/hyperlink" Target="https://login.consultant.ru/link/?req=doc&amp;base=RZB&amp;n=201265&amp;dst=100136" TargetMode="External"/><Relationship Id="rId376" Type="http://schemas.openxmlformats.org/officeDocument/2006/relationships/hyperlink" Target="https://login.consultant.ru/link/?req=doc&amp;base=RZB&amp;n=173137&amp;dst=100021" TargetMode="External"/><Relationship Id="rId397" Type="http://schemas.openxmlformats.org/officeDocument/2006/relationships/hyperlink" Target="https://login.consultant.ru/link/?req=doc&amp;base=RZB&amp;n=325637&amp;dst=100013" TargetMode="External"/><Relationship Id="rId520" Type="http://schemas.openxmlformats.org/officeDocument/2006/relationships/hyperlink" Target="https://login.consultant.ru/link/?req=doc&amp;base=RZB&amp;n=449455&amp;dst=102702" TargetMode="External"/><Relationship Id="rId541" Type="http://schemas.openxmlformats.org/officeDocument/2006/relationships/hyperlink" Target="https://login.consultant.ru/link/?req=doc&amp;base=RZB&amp;n=388986&amp;dst=10004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2829&amp;dst=100013" TargetMode="External"/><Relationship Id="rId215" Type="http://schemas.openxmlformats.org/officeDocument/2006/relationships/hyperlink" Target="https://login.consultant.ru/link/?req=doc&amp;base=RZB&amp;n=200748&amp;dst=100134" TargetMode="External"/><Relationship Id="rId236" Type="http://schemas.openxmlformats.org/officeDocument/2006/relationships/hyperlink" Target="https://login.consultant.ru/link/?req=doc&amp;base=RZB&amp;n=200748&amp;dst=100147" TargetMode="External"/><Relationship Id="rId257" Type="http://schemas.openxmlformats.org/officeDocument/2006/relationships/hyperlink" Target="https://login.consultant.ru/link/?req=doc&amp;base=RZB&amp;n=286922&amp;dst=100228" TargetMode="External"/><Relationship Id="rId278" Type="http://schemas.openxmlformats.org/officeDocument/2006/relationships/hyperlink" Target="https://login.consultant.ru/link/?req=doc&amp;base=RZB&amp;n=286922&amp;dst=100232" TargetMode="External"/><Relationship Id="rId401" Type="http://schemas.openxmlformats.org/officeDocument/2006/relationships/hyperlink" Target="https://login.consultant.ru/link/?req=doc&amp;base=RZB&amp;n=325637&amp;dst=100013" TargetMode="External"/><Relationship Id="rId422" Type="http://schemas.openxmlformats.org/officeDocument/2006/relationships/hyperlink" Target="https://login.consultant.ru/link/?req=doc&amp;base=RZB&amp;n=462970&amp;dst=538" TargetMode="External"/><Relationship Id="rId443" Type="http://schemas.openxmlformats.org/officeDocument/2006/relationships/hyperlink" Target="https://login.consultant.ru/link/?req=doc&amp;base=RZB&amp;n=209756&amp;dst=100032" TargetMode="External"/><Relationship Id="rId464" Type="http://schemas.openxmlformats.org/officeDocument/2006/relationships/hyperlink" Target="https://login.consultant.ru/link/?req=doc&amp;base=RZB&amp;n=455143&amp;dst=521" TargetMode="External"/><Relationship Id="rId303" Type="http://schemas.openxmlformats.org/officeDocument/2006/relationships/hyperlink" Target="https://login.consultant.ru/link/?req=doc&amp;base=RZB&amp;n=465969&amp;dst=6354" TargetMode="External"/><Relationship Id="rId485" Type="http://schemas.openxmlformats.org/officeDocument/2006/relationships/hyperlink" Target="https://login.consultant.ru/link/?req=doc&amp;base=RZB&amp;n=459973&amp;dst=100054" TargetMode="External"/><Relationship Id="rId42" Type="http://schemas.openxmlformats.org/officeDocument/2006/relationships/hyperlink" Target="https://login.consultant.ru/link/?req=doc&amp;base=RZB&amp;n=194870&amp;dst=100009" TargetMode="External"/><Relationship Id="rId84" Type="http://schemas.openxmlformats.org/officeDocument/2006/relationships/hyperlink" Target="https://login.consultant.ru/link/?req=doc&amp;base=RZB&amp;n=286922&amp;dst=100190" TargetMode="External"/><Relationship Id="rId138" Type="http://schemas.openxmlformats.org/officeDocument/2006/relationships/hyperlink" Target="https://login.consultant.ru/link/?req=doc&amp;base=RZB&amp;n=201265&amp;dst=100044" TargetMode="External"/><Relationship Id="rId345" Type="http://schemas.openxmlformats.org/officeDocument/2006/relationships/hyperlink" Target="https://login.consultant.ru/link/?req=doc&amp;base=RZB&amp;n=200748&amp;dst=100200" TargetMode="External"/><Relationship Id="rId387" Type="http://schemas.openxmlformats.org/officeDocument/2006/relationships/hyperlink" Target="https://login.consultant.ru/link/?req=doc&amp;base=RZB&amp;n=201265&amp;dst=100161" TargetMode="External"/><Relationship Id="rId510" Type="http://schemas.openxmlformats.org/officeDocument/2006/relationships/hyperlink" Target="https://login.consultant.ru/link/?req=doc&amp;base=RZB&amp;n=195220&amp;dst=100010" TargetMode="External"/><Relationship Id="rId552" Type="http://schemas.openxmlformats.org/officeDocument/2006/relationships/hyperlink" Target="https://login.consultant.ru/link/?req=doc&amp;base=LAW&amp;n=2472" TargetMode="External"/><Relationship Id="rId191" Type="http://schemas.openxmlformats.org/officeDocument/2006/relationships/hyperlink" Target="https://login.consultant.ru/link/?req=doc&amp;base=RZB&amp;n=454114&amp;dst=100087" TargetMode="External"/><Relationship Id="rId205" Type="http://schemas.openxmlformats.org/officeDocument/2006/relationships/hyperlink" Target="https://login.consultant.ru/link/?req=doc&amp;base=RZB&amp;n=454114&amp;dst=100096" TargetMode="External"/><Relationship Id="rId247" Type="http://schemas.openxmlformats.org/officeDocument/2006/relationships/hyperlink" Target="https://login.consultant.ru/link/?req=doc&amp;base=RZB&amp;n=200748&amp;dst=100151" TargetMode="External"/><Relationship Id="rId412" Type="http://schemas.openxmlformats.org/officeDocument/2006/relationships/hyperlink" Target="https://login.consultant.ru/link/?req=doc&amp;base=RZB&amp;n=201265&amp;dst=100180" TargetMode="External"/><Relationship Id="rId107" Type="http://schemas.openxmlformats.org/officeDocument/2006/relationships/hyperlink" Target="https://login.consultant.ru/link/?req=doc&amp;base=RZB&amp;n=404439&amp;dst=430" TargetMode="External"/><Relationship Id="rId289" Type="http://schemas.openxmlformats.org/officeDocument/2006/relationships/hyperlink" Target="https://login.consultant.ru/link/?req=doc&amp;base=RZB&amp;n=200748&amp;dst=100174" TargetMode="External"/><Relationship Id="rId454" Type="http://schemas.openxmlformats.org/officeDocument/2006/relationships/hyperlink" Target="https://login.consultant.ru/link/?req=doc&amp;base=RZB&amp;n=201265&amp;dst=100203" TargetMode="External"/><Relationship Id="rId496" Type="http://schemas.openxmlformats.org/officeDocument/2006/relationships/hyperlink" Target="https://login.consultant.ru/link/?req=doc&amp;base=RZB&amp;n=388986&amp;dst=100043" TargetMode="External"/><Relationship Id="rId11" Type="http://schemas.openxmlformats.org/officeDocument/2006/relationships/hyperlink" Target="https://login.consultant.ru/link/?req=doc&amp;base=RZB&amp;n=113662&amp;dst=100069" TargetMode="External"/><Relationship Id="rId53" Type="http://schemas.openxmlformats.org/officeDocument/2006/relationships/hyperlink" Target="https://login.consultant.ru/link/?req=doc&amp;base=RZB&amp;n=388986&amp;dst=100039" TargetMode="External"/><Relationship Id="rId149" Type="http://schemas.openxmlformats.org/officeDocument/2006/relationships/hyperlink" Target="https://login.consultant.ru/link/?req=doc&amp;base=RZB&amp;n=451660&amp;dst=100051" TargetMode="External"/><Relationship Id="rId314" Type="http://schemas.openxmlformats.org/officeDocument/2006/relationships/hyperlink" Target="https://login.consultant.ru/link/?req=doc&amp;base=RZB&amp;n=451655&amp;dst=100188" TargetMode="External"/><Relationship Id="rId356" Type="http://schemas.openxmlformats.org/officeDocument/2006/relationships/hyperlink" Target="https://login.consultant.ru/link/?req=doc&amp;base=RZB&amp;n=201265&amp;dst=100137" TargetMode="External"/><Relationship Id="rId398" Type="http://schemas.openxmlformats.org/officeDocument/2006/relationships/hyperlink" Target="https://login.consultant.ru/link/?req=doc&amp;base=RZB&amp;n=201265&amp;dst=100164" TargetMode="External"/><Relationship Id="rId521" Type="http://schemas.openxmlformats.org/officeDocument/2006/relationships/hyperlink" Target="https://login.consultant.ru/link/?req=doc&amp;base=RZB&amp;n=389301&amp;dst=100737" TargetMode="External"/><Relationship Id="rId95" Type="http://schemas.openxmlformats.org/officeDocument/2006/relationships/hyperlink" Target="https://login.consultant.ru/link/?req=doc&amp;base=RZB&amp;n=200748&amp;dst=100041" TargetMode="External"/><Relationship Id="rId160" Type="http://schemas.openxmlformats.org/officeDocument/2006/relationships/hyperlink" Target="https://login.consultant.ru/link/?req=doc&amp;base=RZB&amp;n=451660&amp;dst=100054" TargetMode="External"/><Relationship Id="rId216" Type="http://schemas.openxmlformats.org/officeDocument/2006/relationships/hyperlink" Target="https://login.consultant.ru/link/?req=doc&amp;base=LAW&amp;n=455684&amp;dst=100015" TargetMode="External"/><Relationship Id="rId423" Type="http://schemas.openxmlformats.org/officeDocument/2006/relationships/hyperlink" Target="https://login.consultant.ru/link/?req=doc&amp;base=RZB&amp;n=462869&amp;dst=100059" TargetMode="External"/><Relationship Id="rId258" Type="http://schemas.openxmlformats.org/officeDocument/2006/relationships/hyperlink" Target="https://login.consultant.ru/link/?req=doc&amp;base=RZB&amp;n=174038&amp;dst=100417" TargetMode="External"/><Relationship Id="rId465" Type="http://schemas.openxmlformats.org/officeDocument/2006/relationships/hyperlink" Target="https://login.consultant.ru/link/?req=doc&amp;base=RZB&amp;n=388109&amp;dst=30" TargetMode="External"/><Relationship Id="rId22" Type="http://schemas.openxmlformats.org/officeDocument/2006/relationships/hyperlink" Target="https://login.consultant.ru/link/?req=doc&amp;base=RZB&amp;n=116565&amp;dst=100008" TargetMode="External"/><Relationship Id="rId64" Type="http://schemas.openxmlformats.org/officeDocument/2006/relationships/hyperlink" Target="https://login.consultant.ru/link/?req=doc&amp;base=RZB&amp;n=200748&amp;dst=100013" TargetMode="External"/><Relationship Id="rId118" Type="http://schemas.openxmlformats.org/officeDocument/2006/relationships/hyperlink" Target="https://login.consultant.ru/link/?req=doc&amp;base=RZB&amp;n=112684&amp;dst=100011" TargetMode="External"/><Relationship Id="rId325" Type="http://schemas.openxmlformats.org/officeDocument/2006/relationships/hyperlink" Target="https://login.consultant.ru/link/?req=doc&amp;base=RZB&amp;n=200748&amp;dst=100185" TargetMode="External"/><Relationship Id="rId367" Type="http://schemas.openxmlformats.org/officeDocument/2006/relationships/hyperlink" Target="https://login.consultant.ru/link/?req=doc&amp;base=RZB&amp;n=200748&amp;dst=100207" TargetMode="External"/><Relationship Id="rId532" Type="http://schemas.openxmlformats.org/officeDocument/2006/relationships/hyperlink" Target="https://login.consultant.ru/link/?req=doc&amp;base=LAW&amp;n=59481&amp;dst=101007" TargetMode="External"/><Relationship Id="rId171" Type="http://schemas.openxmlformats.org/officeDocument/2006/relationships/hyperlink" Target="https://login.consultant.ru/link/?req=doc&amp;base=RZB&amp;n=200748&amp;dst=100091" TargetMode="External"/><Relationship Id="rId227" Type="http://schemas.openxmlformats.org/officeDocument/2006/relationships/hyperlink" Target="https://login.consultant.ru/link/?req=doc&amp;base=RZB&amp;n=286922&amp;dst=100223" TargetMode="External"/><Relationship Id="rId269" Type="http://schemas.openxmlformats.org/officeDocument/2006/relationships/hyperlink" Target="https://login.consultant.ru/link/?req=doc&amp;base=RZB&amp;n=286922&amp;dst=100231" TargetMode="External"/><Relationship Id="rId434" Type="http://schemas.openxmlformats.org/officeDocument/2006/relationships/hyperlink" Target="https://login.consultant.ru/link/?req=doc&amp;base=RZB&amp;n=462970&amp;dst=546" TargetMode="External"/><Relationship Id="rId476" Type="http://schemas.openxmlformats.org/officeDocument/2006/relationships/hyperlink" Target="https://login.consultant.ru/link/?req=doc&amp;base=RZB&amp;n=428320&amp;dst=100016" TargetMode="External"/><Relationship Id="rId33" Type="http://schemas.openxmlformats.org/officeDocument/2006/relationships/hyperlink" Target="https://login.consultant.ru/link/?req=doc&amp;base=RZB&amp;n=201265&amp;dst=100017" TargetMode="External"/><Relationship Id="rId129" Type="http://schemas.openxmlformats.org/officeDocument/2006/relationships/hyperlink" Target="https://login.consultant.ru/link/?req=doc&amp;base=LAW&amp;n=283779&amp;dst=100008" TargetMode="External"/><Relationship Id="rId280" Type="http://schemas.openxmlformats.org/officeDocument/2006/relationships/hyperlink" Target="https://login.consultant.ru/link/?req=doc&amp;base=RZB&amp;n=451655&amp;dst=100180" TargetMode="External"/><Relationship Id="rId336" Type="http://schemas.openxmlformats.org/officeDocument/2006/relationships/hyperlink" Target="https://login.consultant.ru/link/?req=doc&amp;base=RZB&amp;n=200748&amp;dst=100190" TargetMode="External"/><Relationship Id="rId501" Type="http://schemas.openxmlformats.org/officeDocument/2006/relationships/hyperlink" Target="https://login.consultant.ru/link/?req=doc&amp;base=RZB&amp;n=449455&amp;dst=101357" TargetMode="External"/><Relationship Id="rId543" Type="http://schemas.openxmlformats.org/officeDocument/2006/relationships/hyperlink" Target="https://login.consultant.ru/link/?req=doc&amp;base=RZB&amp;n=201265&amp;dst=100219" TargetMode="External"/><Relationship Id="rId75" Type="http://schemas.openxmlformats.org/officeDocument/2006/relationships/hyperlink" Target="https://login.consultant.ru/link/?req=doc&amp;base=RZB&amp;n=200748&amp;dst=100022" TargetMode="External"/><Relationship Id="rId140" Type="http://schemas.openxmlformats.org/officeDocument/2006/relationships/hyperlink" Target="https://login.consultant.ru/link/?req=doc&amp;base=LAW&amp;n=354900&amp;dst=100009" TargetMode="External"/><Relationship Id="rId182" Type="http://schemas.openxmlformats.org/officeDocument/2006/relationships/hyperlink" Target="https://login.consultant.ru/link/?req=doc&amp;base=LAW&amp;n=353674&amp;dst=100012" TargetMode="External"/><Relationship Id="rId378" Type="http://schemas.openxmlformats.org/officeDocument/2006/relationships/hyperlink" Target="https://login.consultant.ru/link/?req=doc&amp;base=LAW&amp;n=372512&amp;dst=100010" TargetMode="External"/><Relationship Id="rId403" Type="http://schemas.openxmlformats.org/officeDocument/2006/relationships/hyperlink" Target="https://login.consultant.ru/link/?req=doc&amp;base=RZB&amp;n=449455&amp;dst=101391" TargetMode="External"/><Relationship Id="rId6" Type="http://schemas.openxmlformats.org/officeDocument/2006/relationships/hyperlink" Target="https://login.consultant.ru/link/?req=doc&amp;base=RZB&amp;n=201315&amp;dst=100414" TargetMode="External"/><Relationship Id="rId238" Type="http://schemas.openxmlformats.org/officeDocument/2006/relationships/hyperlink" Target="https://login.consultant.ru/link/?req=doc&amp;base=RZB&amp;n=200748&amp;dst=100148" TargetMode="External"/><Relationship Id="rId445" Type="http://schemas.openxmlformats.org/officeDocument/2006/relationships/hyperlink" Target="https://login.consultant.ru/link/?req=doc&amp;base=RZB&amp;n=446159&amp;dst=100702" TargetMode="External"/><Relationship Id="rId487" Type="http://schemas.openxmlformats.org/officeDocument/2006/relationships/hyperlink" Target="https://login.consultant.ru/link/?req=doc&amp;base=RZB&amp;n=200748&amp;dst=100222" TargetMode="External"/><Relationship Id="rId291" Type="http://schemas.openxmlformats.org/officeDocument/2006/relationships/hyperlink" Target="https://login.consultant.ru/link/?req=doc&amp;base=RZB&amp;n=455143&amp;dst=484" TargetMode="External"/><Relationship Id="rId305" Type="http://schemas.openxmlformats.org/officeDocument/2006/relationships/hyperlink" Target="https://login.consultant.ru/link/?req=doc&amp;base=RZB&amp;n=405909&amp;dst=100011" TargetMode="External"/><Relationship Id="rId347" Type="http://schemas.openxmlformats.org/officeDocument/2006/relationships/hyperlink" Target="https://login.consultant.ru/link/?req=doc&amp;base=LAW&amp;n=401662&amp;dst=100012" TargetMode="External"/><Relationship Id="rId512" Type="http://schemas.openxmlformats.org/officeDocument/2006/relationships/hyperlink" Target="https://login.consultant.ru/link/?req=doc&amp;base=RZB&amp;n=454123&amp;dst=100052" TargetMode="External"/><Relationship Id="rId44" Type="http://schemas.openxmlformats.org/officeDocument/2006/relationships/hyperlink" Target="https://login.consultant.ru/link/?req=doc&amp;base=RZB&amp;n=219027&amp;dst=100113" TargetMode="External"/><Relationship Id="rId86" Type="http://schemas.openxmlformats.org/officeDocument/2006/relationships/hyperlink" Target="https://login.consultant.ru/link/?req=doc&amp;base=RZB&amp;n=201265&amp;dst=100018" TargetMode="External"/><Relationship Id="rId151" Type="http://schemas.openxmlformats.org/officeDocument/2006/relationships/hyperlink" Target="https://login.consultant.ru/link/?req=doc&amp;base=RZB&amp;n=201712&amp;dst=100411" TargetMode="External"/><Relationship Id="rId389" Type="http://schemas.openxmlformats.org/officeDocument/2006/relationships/hyperlink" Target="https://login.consultant.ru/link/?req=doc&amp;base=RZB&amp;n=182631&amp;dst=100088" TargetMode="External"/><Relationship Id="rId554" Type="http://schemas.openxmlformats.org/officeDocument/2006/relationships/theme" Target="theme/theme1.xml"/><Relationship Id="rId193" Type="http://schemas.openxmlformats.org/officeDocument/2006/relationships/hyperlink" Target="https://login.consultant.ru/link/?req=doc&amp;base=RZB&amp;n=200748&amp;dst=100119" TargetMode="External"/><Relationship Id="rId207" Type="http://schemas.openxmlformats.org/officeDocument/2006/relationships/hyperlink" Target="https://login.consultant.ru/link/?req=doc&amp;base=RZB&amp;n=286922&amp;dst=100216" TargetMode="External"/><Relationship Id="rId249" Type="http://schemas.openxmlformats.org/officeDocument/2006/relationships/hyperlink" Target="https://login.consultant.ru/link/?req=doc&amp;base=RZB&amp;n=200748&amp;dst=100153" TargetMode="External"/><Relationship Id="rId414" Type="http://schemas.openxmlformats.org/officeDocument/2006/relationships/hyperlink" Target="https://login.consultant.ru/link/?req=doc&amp;base=RZB&amp;n=201265&amp;dst=100184" TargetMode="External"/><Relationship Id="rId456" Type="http://schemas.openxmlformats.org/officeDocument/2006/relationships/hyperlink" Target="https://login.consultant.ru/link/?req=doc&amp;base=RZB&amp;n=201265&amp;dst=100206" TargetMode="External"/><Relationship Id="rId498" Type="http://schemas.openxmlformats.org/officeDocument/2006/relationships/hyperlink" Target="https://login.consultant.ru/link/?req=doc&amp;base=RZB&amp;n=146453&amp;dst=100008" TargetMode="External"/><Relationship Id="rId13" Type="http://schemas.openxmlformats.org/officeDocument/2006/relationships/hyperlink" Target="https://login.consultant.ru/link/?req=doc&amp;base=RZB&amp;n=301781&amp;dst=100400" TargetMode="External"/><Relationship Id="rId109" Type="http://schemas.openxmlformats.org/officeDocument/2006/relationships/hyperlink" Target="https://login.consultant.ru/link/?req=doc&amp;base=RZB&amp;n=440513&amp;dst=101132" TargetMode="External"/><Relationship Id="rId260" Type="http://schemas.openxmlformats.org/officeDocument/2006/relationships/hyperlink" Target="https://login.consultant.ru/link/?req=doc&amp;base=RZB&amp;n=174038&amp;dst=100300" TargetMode="External"/><Relationship Id="rId316" Type="http://schemas.openxmlformats.org/officeDocument/2006/relationships/hyperlink" Target="https://login.consultant.ru/link/?req=doc&amp;base=LAW&amp;n=371469&amp;dst=100010" TargetMode="External"/><Relationship Id="rId523" Type="http://schemas.openxmlformats.org/officeDocument/2006/relationships/hyperlink" Target="https://login.consultant.ru/link/?req=doc&amp;base=RZB&amp;n=442424&amp;dst=100170" TargetMode="External"/><Relationship Id="rId55" Type="http://schemas.openxmlformats.org/officeDocument/2006/relationships/hyperlink" Target="https://login.consultant.ru/link/?req=doc&amp;base=RZB&amp;n=434827&amp;dst=100040" TargetMode="External"/><Relationship Id="rId97" Type="http://schemas.openxmlformats.org/officeDocument/2006/relationships/hyperlink" Target="https://login.consultant.ru/link/?req=doc&amp;base=RZB&amp;n=462869&amp;dst=100045" TargetMode="External"/><Relationship Id="rId120" Type="http://schemas.openxmlformats.org/officeDocument/2006/relationships/hyperlink" Target="https://login.consultant.ru/link/?req=doc&amp;base=RZB&amp;n=200748&amp;dst=100049" TargetMode="External"/><Relationship Id="rId358" Type="http://schemas.openxmlformats.org/officeDocument/2006/relationships/hyperlink" Target="https://login.consultant.ru/link/?req=doc&amp;base=LAW&amp;n=136488&amp;dst=100009" TargetMode="External"/><Relationship Id="rId162" Type="http://schemas.openxmlformats.org/officeDocument/2006/relationships/hyperlink" Target="https://login.consultant.ru/link/?req=doc&amp;base=LAW&amp;n=363529&amp;dst=100008" TargetMode="External"/><Relationship Id="rId218" Type="http://schemas.openxmlformats.org/officeDocument/2006/relationships/hyperlink" Target="https://login.consultant.ru/link/?req=doc&amp;base=RZB&amp;n=200748&amp;dst=100135" TargetMode="External"/><Relationship Id="rId425" Type="http://schemas.openxmlformats.org/officeDocument/2006/relationships/hyperlink" Target="https://login.consultant.ru/link/?req=doc&amp;base=RZB&amp;n=462869&amp;dst=100060" TargetMode="External"/><Relationship Id="rId467" Type="http://schemas.openxmlformats.org/officeDocument/2006/relationships/hyperlink" Target="https://login.consultant.ru/link/?req=doc&amp;base=RZB&amp;n=440509&amp;dst=100335" TargetMode="External"/><Relationship Id="rId271" Type="http://schemas.openxmlformats.org/officeDocument/2006/relationships/hyperlink" Target="https://login.consultant.ru/link/?req=doc&amp;base=LAW&amp;n=182210&amp;dst=100008" TargetMode="External"/><Relationship Id="rId24" Type="http://schemas.openxmlformats.org/officeDocument/2006/relationships/hyperlink" Target="https://login.consultant.ru/link/?req=doc&amp;base=RZB&amp;n=440507&amp;dst=100981" TargetMode="External"/><Relationship Id="rId66" Type="http://schemas.openxmlformats.org/officeDocument/2006/relationships/hyperlink" Target="https://login.consultant.ru/link/?req=doc&amp;base=RZB&amp;n=200748&amp;dst=100014" TargetMode="External"/><Relationship Id="rId131" Type="http://schemas.openxmlformats.org/officeDocument/2006/relationships/hyperlink" Target="https://login.consultant.ru/link/?req=doc&amp;base=RZB&amp;n=200748&amp;dst=100061" TargetMode="External"/><Relationship Id="rId327" Type="http://schemas.openxmlformats.org/officeDocument/2006/relationships/hyperlink" Target="https://login.consultant.ru/link/?req=doc&amp;base=RZB&amp;n=201265&amp;dst=100088" TargetMode="External"/><Relationship Id="rId369" Type="http://schemas.openxmlformats.org/officeDocument/2006/relationships/hyperlink" Target="https://login.consultant.ru/link/?req=doc&amp;base=RZB&amp;n=200748&amp;dst=100209" TargetMode="External"/><Relationship Id="rId534" Type="http://schemas.openxmlformats.org/officeDocument/2006/relationships/hyperlink" Target="https://login.consultant.ru/link/?req=doc&amp;base=RZB&amp;n=460045&amp;dst=100372" TargetMode="External"/><Relationship Id="rId173" Type="http://schemas.openxmlformats.org/officeDocument/2006/relationships/hyperlink" Target="https://login.consultant.ru/link/?req=doc&amp;base=RZB&amp;n=455143&amp;dst=477" TargetMode="External"/><Relationship Id="rId229" Type="http://schemas.openxmlformats.org/officeDocument/2006/relationships/hyperlink" Target="https://login.consultant.ru/link/?req=doc&amp;base=RZB&amp;n=286922&amp;dst=100223" TargetMode="External"/><Relationship Id="rId380" Type="http://schemas.openxmlformats.org/officeDocument/2006/relationships/hyperlink" Target="https://login.consultant.ru/link/?req=doc&amp;base=RZB&amp;n=446159&amp;dst=100699" TargetMode="External"/><Relationship Id="rId436" Type="http://schemas.openxmlformats.org/officeDocument/2006/relationships/hyperlink" Target="https://login.consultant.ru/link/?req=doc&amp;base=LAW&amp;n=205187&amp;dst=100009" TargetMode="External"/><Relationship Id="rId240" Type="http://schemas.openxmlformats.org/officeDocument/2006/relationships/hyperlink" Target="https://login.consultant.ru/link/?req=doc&amp;base=RZB&amp;n=200748&amp;dst=100151" TargetMode="External"/><Relationship Id="rId478" Type="http://schemas.openxmlformats.org/officeDocument/2006/relationships/hyperlink" Target="https://login.consultant.ru/link/?req=doc&amp;base=RZB&amp;n=428320&amp;dst=100018" TargetMode="External"/><Relationship Id="rId35" Type="http://schemas.openxmlformats.org/officeDocument/2006/relationships/hyperlink" Target="https://login.consultant.ru/link/?req=doc&amp;base=RZB&amp;n=158405&amp;dst=100037" TargetMode="External"/><Relationship Id="rId77" Type="http://schemas.openxmlformats.org/officeDocument/2006/relationships/hyperlink" Target="https://login.consultant.ru/link/?req=doc&amp;base=RZB&amp;n=200748&amp;dst=100025" TargetMode="External"/><Relationship Id="rId100" Type="http://schemas.openxmlformats.org/officeDocument/2006/relationships/hyperlink" Target="https://login.consultant.ru/link/?req=doc&amp;base=RZB&amp;n=455143&amp;dst=474" TargetMode="External"/><Relationship Id="rId282" Type="http://schemas.openxmlformats.org/officeDocument/2006/relationships/hyperlink" Target="https://login.consultant.ru/link/?req=doc&amp;base=RZB&amp;n=451655&amp;dst=100181" TargetMode="External"/><Relationship Id="rId338" Type="http://schemas.openxmlformats.org/officeDocument/2006/relationships/hyperlink" Target="https://login.consultant.ru/link/?req=doc&amp;base=RZB&amp;n=286768&amp;dst=100016" TargetMode="External"/><Relationship Id="rId503" Type="http://schemas.openxmlformats.org/officeDocument/2006/relationships/hyperlink" Target="https://login.consultant.ru/link/?req=doc&amp;base=RZB&amp;n=195220&amp;dst=1" TargetMode="External"/><Relationship Id="rId545" Type="http://schemas.openxmlformats.org/officeDocument/2006/relationships/hyperlink" Target="https://login.consultant.ru/link/?req=doc&amp;base=RZB&amp;n=200748&amp;dst=100242" TargetMode="External"/><Relationship Id="rId8" Type="http://schemas.openxmlformats.org/officeDocument/2006/relationships/hyperlink" Target="https://login.consultant.ru/link/?req=doc&amp;base=RZB&amp;n=442424&amp;dst=100168" TargetMode="External"/><Relationship Id="rId142" Type="http://schemas.openxmlformats.org/officeDocument/2006/relationships/hyperlink" Target="https://login.consultant.ru/link/?req=doc&amp;base=RZB&amp;n=200748&amp;dst=100078" TargetMode="External"/><Relationship Id="rId184" Type="http://schemas.openxmlformats.org/officeDocument/2006/relationships/hyperlink" Target="https://login.consultant.ru/link/?req=doc&amp;base=RZB&amp;n=451655&amp;dst=100177" TargetMode="External"/><Relationship Id="rId391" Type="http://schemas.openxmlformats.org/officeDocument/2006/relationships/hyperlink" Target="https://login.consultant.ru/link/?req=doc&amp;base=LAW&amp;n=44374&amp;dst=100011" TargetMode="External"/><Relationship Id="rId405" Type="http://schemas.openxmlformats.org/officeDocument/2006/relationships/hyperlink" Target="https://login.consultant.ru/link/?req=doc&amp;base=RZB&amp;n=201265&amp;dst=100166" TargetMode="External"/><Relationship Id="rId447" Type="http://schemas.openxmlformats.org/officeDocument/2006/relationships/hyperlink" Target="https://login.consultant.ru/link/?req=doc&amp;base=RZB&amp;n=112684&amp;dst=100020" TargetMode="External"/><Relationship Id="rId251" Type="http://schemas.openxmlformats.org/officeDocument/2006/relationships/hyperlink" Target="https://login.consultant.ru/link/?req=doc&amp;base=RZB&amp;n=465969&amp;dst=100804" TargetMode="External"/><Relationship Id="rId489" Type="http://schemas.openxmlformats.org/officeDocument/2006/relationships/hyperlink" Target="https://login.consultant.ru/link/?req=doc&amp;base=RZB&amp;n=200748&amp;dst=100224" TargetMode="External"/><Relationship Id="rId46" Type="http://schemas.openxmlformats.org/officeDocument/2006/relationships/hyperlink" Target="https://login.consultant.ru/link/?req=doc&amp;base=RZB&amp;n=286768&amp;dst=100009" TargetMode="External"/><Relationship Id="rId293" Type="http://schemas.openxmlformats.org/officeDocument/2006/relationships/hyperlink" Target="https://login.consultant.ru/link/?req=doc&amp;base=RZB&amp;n=464263&amp;dst=100440" TargetMode="External"/><Relationship Id="rId307" Type="http://schemas.openxmlformats.org/officeDocument/2006/relationships/hyperlink" Target="https://login.consultant.ru/link/?req=doc&amp;base=RZB&amp;n=468389&amp;dst=100557" TargetMode="External"/><Relationship Id="rId349" Type="http://schemas.openxmlformats.org/officeDocument/2006/relationships/hyperlink" Target="https://login.consultant.ru/link/?req=doc&amp;base=RZB&amp;n=455143&amp;dst=486" TargetMode="External"/><Relationship Id="rId514" Type="http://schemas.openxmlformats.org/officeDocument/2006/relationships/hyperlink" Target="https://login.consultant.ru/link/?req=doc&amp;base=RZB&amp;n=146453&amp;dst=100008" TargetMode="External"/><Relationship Id="rId88" Type="http://schemas.openxmlformats.org/officeDocument/2006/relationships/hyperlink" Target="https://login.consultant.ru/link/?req=doc&amp;base=RZB&amp;n=201265&amp;dst=100020" TargetMode="External"/><Relationship Id="rId111" Type="http://schemas.openxmlformats.org/officeDocument/2006/relationships/hyperlink" Target="https://login.consultant.ru/link/?req=doc&amp;base=RZB&amp;n=388109" TargetMode="External"/><Relationship Id="rId153" Type="http://schemas.openxmlformats.org/officeDocument/2006/relationships/hyperlink" Target="https://login.consultant.ru/link/?req=doc&amp;base=RZB&amp;n=325637&amp;dst=100754" TargetMode="External"/><Relationship Id="rId195" Type="http://schemas.openxmlformats.org/officeDocument/2006/relationships/hyperlink" Target="https://login.consultant.ru/link/?req=doc&amp;base=RZB&amp;n=286922&amp;dst=100205" TargetMode="External"/><Relationship Id="rId209" Type="http://schemas.openxmlformats.org/officeDocument/2006/relationships/hyperlink" Target="https://login.consultant.ru/link/?req=doc&amp;base=RZB&amp;n=286922&amp;dst=100217" TargetMode="External"/><Relationship Id="rId360" Type="http://schemas.openxmlformats.org/officeDocument/2006/relationships/hyperlink" Target="https://login.consultant.ru/link/?req=doc&amp;base=RZB&amp;n=459973&amp;dst=100052" TargetMode="External"/><Relationship Id="rId416" Type="http://schemas.openxmlformats.org/officeDocument/2006/relationships/hyperlink" Target="https://login.consultant.ru/link/?req=doc&amp;base=RZB&amp;n=201265&amp;dst=100189" TargetMode="External"/><Relationship Id="rId220" Type="http://schemas.openxmlformats.org/officeDocument/2006/relationships/hyperlink" Target="https://login.consultant.ru/link/?req=doc&amp;base=RZB&amp;n=174038&amp;dst=100281" TargetMode="External"/><Relationship Id="rId458" Type="http://schemas.openxmlformats.org/officeDocument/2006/relationships/hyperlink" Target="https://login.consultant.ru/link/?req=doc&amp;base=RZB&amp;n=449455&amp;dst=100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50206</Words>
  <Characters>286176</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КОСИЦИНА ИРИНА ФЕДОРОВНА</dc:creator>
  <cp:keywords/>
  <dc:description/>
  <cp:lastModifiedBy>КОСИЦИНА ИРИНА ФЕДОРОВНА</cp:lastModifiedBy>
  <cp:revision>1</cp:revision>
  <dcterms:created xsi:type="dcterms:W3CDTF">2024-02-04T23:44:00Z</dcterms:created>
  <dcterms:modified xsi:type="dcterms:W3CDTF">2024-02-04T23:44:00Z</dcterms:modified>
</cp:coreProperties>
</file>